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C8" w:rsidRPr="008317C8" w:rsidRDefault="008317C8" w:rsidP="008317C8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</w:p>
    <w:p w:rsidR="008317C8" w:rsidRDefault="008317C8" w:rsidP="008317C8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8317C8">
        <w:rPr>
          <w:rFonts w:ascii="Times New Roman" w:hAnsi="Times New Roman" w:cs="Times New Roman"/>
          <w:b/>
          <w:bCs/>
          <w:sz w:val="36"/>
          <w:szCs w:val="36"/>
        </w:rPr>
        <w:t xml:space="preserve">Если ребенок плохо ест? </w:t>
      </w:r>
    </w:p>
    <w:p w:rsidR="008317C8" w:rsidRDefault="008317C8" w:rsidP="008317C8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748213" cy="1831463"/>
            <wp:effectExtent l="19050" t="0" r="0" b="0"/>
            <wp:docPr id="1" name="Рисунок 1" descr="https://pediatrinfo.ru/wp-content/uploads/e/1/2/e1225ff437e6ad90491178034bcf2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e/1/2/e1225ff437e6ad90491178034bcf27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75" cy="18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E5" w:rsidRPr="00F404E5" w:rsidRDefault="00F404E5" w:rsidP="008317C8">
      <w:pPr>
        <w:shd w:val="clear" w:color="auto" w:fill="FDFE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 xml:space="preserve">Время еды должно быть временем отдыха и удовольствия для всех. Тем не </w:t>
      </w:r>
      <w:proofErr w:type="gramStart"/>
      <w:r w:rsidRPr="00F404E5"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 w:rsidRPr="00F404E5">
        <w:rPr>
          <w:rFonts w:ascii="Times New Roman" w:hAnsi="Times New Roman" w:cs="Times New Roman"/>
          <w:sz w:val="30"/>
          <w:szCs w:val="30"/>
        </w:rPr>
        <w:t xml:space="preserve"> дети часто именно во время еды втягивают нас в конфликты и начинают </w:t>
      </w:r>
      <w:proofErr w:type="spellStart"/>
      <w:r w:rsidRPr="00F404E5">
        <w:rPr>
          <w:rFonts w:ascii="Times New Roman" w:hAnsi="Times New Roman" w:cs="Times New Roman"/>
          <w:sz w:val="30"/>
          <w:szCs w:val="30"/>
        </w:rPr>
        <w:t>самоутверждаться</w:t>
      </w:r>
      <w:proofErr w:type="spellEnd"/>
      <w:r w:rsidRPr="00F404E5">
        <w:rPr>
          <w:rFonts w:ascii="Times New Roman" w:hAnsi="Times New Roman" w:cs="Times New Roman"/>
          <w:sz w:val="30"/>
          <w:szCs w:val="30"/>
        </w:rPr>
        <w:t xml:space="preserve"> самым неподходящим способом.</w:t>
      </w:r>
    </w:p>
    <w:p w:rsidR="008317C8" w:rsidRPr="00F404E5" w:rsidRDefault="008317C8" w:rsidP="008317C8">
      <w:pPr>
        <w:shd w:val="clear" w:color="auto" w:fill="FDFEFF"/>
        <w:spacing w:after="0" w:line="36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404E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Как предотвратить проблему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• Вы – пример поведения за столом, поэтому должны есть вместе с ребенком, и то же, что и он.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• Ребенку следует предложить поесть, но, ни в коем случае не заставлять есть насильно.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• Предложите: «Пожалуйста, съешь по маленькому кусочку каждого блюда, иначе это будет невежливо».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 xml:space="preserve">• Ребенок должен иметь право отказаться съесть «даже по маленькому кусочку». Если на ребенка не давить, то рано или поздно он </w:t>
      </w:r>
      <w:proofErr w:type="gramStart"/>
      <w:r w:rsidRPr="00F404E5">
        <w:rPr>
          <w:rFonts w:ascii="Times New Roman" w:hAnsi="Times New Roman" w:cs="Times New Roman"/>
          <w:sz w:val="30"/>
          <w:szCs w:val="30"/>
        </w:rPr>
        <w:t>начнет</w:t>
      </w:r>
      <w:proofErr w:type="gramEnd"/>
      <w:r w:rsidRPr="00F404E5">
        <w:rPr>
          <w:rFonts w:ascii="Times New Roman" w:hAnsi="Times New Roman" w:cs="Times New Roman"/>
          <w:sz w:val="30"/>
          <w:szCs w:val="30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• За едой вовлекайте ребенка в спокойный разговор.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• </w:t>
      </w:r>
      <w:proofErr w:type="gramStart"/>
      <w:r w:rsidRPr="00F404E5">
        <w:rPr>
          <w:rFonts w:ascii="Times New Roman" w:hAnsi="Times New Roman" w:cs="Times New Roman"/>
          <w:sz w:val="30"/>
          <w:szCs w:val="30"/>
        </w:rPr>
        <w:t>Почаще</w:t>
      </w:r>
      <w:proofErr w:type="gramEnd"/>
      <w:r w:rsidRPr="00F404E5">
        <w:rPr>
          <w:rFonts w:ascii="Times New Roman" w:hAnsi="Times New Roman" w:cs="Times New Roman"/>
          <w:sz w:val="30"/>
          <w:szCs w:val="30"/>
        </w:rPr>
        <w:t xml:space="preserve"> что-нибудь готовьте вместе.</w:t>
      </w:r>
    </w:p>
    <w:p w:rsidR="008317C8" w:rsidRPr="00F404E5" w:rsidRDefault="008317C8" w:rsidP="008317C8">
      <w:pPr>
        <w:shd w:val="clear" w:color="auto" w:fill="FDFEFF"/>
        <w:spacing w:after="0" w:line="36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404E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Как справиться с проблемой, если она уже есть</w:t>
      </w:r>
    </w:p>
    <w:p w:rsidR="008317C8" w:rsidRPr="00F404E5" w:rsidRDefault="008317C8" w:rsidP="008317C8">
      <w:pPr>
        <w:shd w:val="clear" w:color="auto" w:fill="FDFEFF"/>
        <w:spacing w:after="0" w:line="36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404E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ребенок слишком быстро заглатывает пищу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Объясните ребенку, что пищу нужно прожевывать медленно, чтобы организм мог взять из хорошо прожеванной пищи больше полезных веществ, а это поможет ему вырасти высоким, красивым и сильным.</w:t>
      </w:r>
    </w:p>
    <w:p w:rsidR="00F404E5" w:rsidRDefault="00F404E5" w:rsidP="008317C8">
      <w:pPr>
        <w:shd w:val="clear" w:color="auto" w:fill="FDFEFF"/>
        <w:spacing w:after="0" w:line="36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8317C8" w:rsidRPr="00F404E5" w:rsidRDefault="008317C8" w:rsidP="008317C8">
      <w:pPr>
        <w:shd w:val="clear" w:color="auto" w:fill="FDFEFF"/>
        <w:spacing w:after="0" w:line="36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404E5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Если ребенок ест слишком вяло</w:t>
      </w:r>
    </w:p>
    <w:p w:rsidR="008317C8" w:rsidRPr="00F404E5" w:rsidRDefault="008317C8" w:rsidP="00F404E5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Накладывайте в тарелку пищу понемногу, постепенно добавляя ее.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8317C8" w:rsidRPr="00F404E5" w:rsidRDefault="008317C8" w:rsidP="008317C8">
      <w:pPr>
        <w:shd w:val="clear" w:color="auto" w:fill="FDFEFF"/>
        <w:spacing w:after="0" w:line="360" w:lineRule="auto"/>
        <w:jc w:val="both"/>
        <w:outlineLvl w:val="4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F404E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ребенок слишком разборчив в еде</w:t>
      </w:r>
    </w:p>
    <w:p w:rsidR="008317C8" w:rsidRPr="00F404E5" w:rsidRDefault="008317C8" w:rsidP="008317C8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sz w:val="30"/>
          <w:szCs w:val="30"/>
        </w:rPr>
      </w:pPr>
      <w:r w:rsidRPr="00F404E5">
        <w:rPr>
          <w:rFonts w:ascii="Times New Roman" w:hAnsi="Times New Roman" w:cs="Times New Roman"/>
          <w:sz w:val="30"/>
          <w:szCs w:val="30"/>
        </w:rPr>
        <w:t>Для начала начните давать ребенку новую еду очень маленькими порциями. Не заставляйте есть насильно. Постарайтесь задать за столом спокойный благоприятный тон, продемонстрируйте свое отношение к этой еде.</w:t>
      </w:r>
    </w:p>
    <w:p w:rsidR="00623C64" w:rsidRPr="00F404E5" w:rsidRDefault="00623C64" w:rsidP="008317C8">
      <w:pPr>
        <w:jc w:val="both"/>
        <w:rPr>
          <w:sz w:val="30"/>
          <w:szCs w:val="30"/>
        </w:rPr>
      </w:pPr>
    </w:p>
    <w:sectPr w:rsidR="00623C64" w:rsidRPr="00F404E5" w:rsidSect="008317C8">
      <w:pgSz w:w="11906" w:h="16838"/>
      <w:pgMar w:top="720" w:right="794" w:bottom="284" w:left="79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7C8"/>
    <w:rsid w:val="00623C64"/>
    <w:rsid w:val="008317C8"/>
    <w:rsid w:val="00F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2021-06-20T17:52:00Z</dcterms:created>
  <dcterms:modified xsi:type="dcterms:W3CDTF">2021-06-20T18:07:00Z</dcterms:modified>
</cp:coreProperties>
</file>