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255" w:rsidRPr="00CB07C8" w:rsidRDefault="007B2255" w:rsidP="00CB07C8">
      <w:pPr>
        <w:spacing w:after="0" w:line="360" w:lineRule="auto"/>
        <w:rPr>
          <w:sz w:val="16"/>
          <w:szCs w:val="16"/>
        </w:rPr>
      </w:pPr>
    </w:p>
    <w:p w:rsidR="00CB07C8" w:rsidRPr="00CB07C8" w:rsidRDefault="00CB07C8" w:rsidP="00CB07C8">
      <w:pPr>
        <w:spacing w:after="0" w:line="360" w:lineRule="auto"/>
        <w:jc w:val="center"/>
        <w:rPr>
          <w:rFonts w:ascii="Times New Roman" w:hAnsi="Times New Roman" w:cs="Times New Roman"/>
          <w:b/>
          <w:color w:val="002060"/>
          <w:sz w:val="44"/>
          <w:szCs w:val="44"/>
        </w:rPr>
      </w:pPr>
      <w:r w:rsidRPr="00CB07C8">
        <w:rPr>
          <w:rFonts w:ascii="Times New Roman" w:hAnsi="Times New Roman" w:cs="Times New Roman"/>
          <w:b/>
          <w:color w:val="002060"/>
          <w:sz w:val="44"/>
          <w:szCs w:val="44"/>
        </w:rPr>
        <w:t>Как расширять словарный запас детей?</w:t>
      </w:r>
    </w:p>
    <w:p w:rsidR="00CB07C8" w:rsidRPr="00CB07C8" w:rsidRDefault="00CB07C8" w:rsidP="00CB07C8">
      <w:pPr>
        <w:spacing w:after="0" w:line="360" w:lineRule="auto"/>
        <w:ind w:firstLine="708"/>
        <w:jc w:val="both"/>
        <w:rPr>
          <w:rFonts w:ascii="Times New Roman" w:hAnsi="Times New Roman" w:cs="Times New Roman"/>
          <w:sz w:val="28"/>
          <w:szCs w:val="28"/>
        </w:rPr>
      </w:pPr>
      <w:r w:rsidRPr="00CB07C8">
        <w:rPr>
          <w:rFonts w:ascii="Times New Roman" w:hAnsi="Times New Roman" w:cs="Times New Roman"/>
          <w:sz w:val="28"/>
          <w:szCs w:val="28"/>
        </w:rPr>
        <w:t>Словарный запас является своего рода визитной карточкой ребенка. Богатый лексикон выдает в обладателе эрудированность, хорошую память и отличные умственные способности. Неудивительно, что каждый заботливый родитель стремится увеличить словарный запас ребенка. О том, как это сделать, вы узнаете из этой статьи.</w:t>
      </w:r>
    </w:p>
    <w:p w:rsidR="00CB07C8" w:rsidRPr="00CB07C8" w:rsidRDefault="00CB07C8" w:rsidP="00CB07C8">
      <w:pPr>
        <w:spacing w:after="0" w:line="360" w:lineRule="auto"/>
        <w:ind w:firstLine="708"/>
        <w:jc w:val="both"/>
        <w:rPr>
          <w:rFonts w:ascii="Times New Roman" w:hAnsi="Times New Roman" w:cs="Times New Roman"/>
          <w:sz w:val="28"/>
          <w:szCs w:val="28"/>
        </w:rPr>
      </w:pPr>
      <w:r w:rsidRPr="00CB07C8">
        <w:rPr>
          <w:rFonts w:ascii="Times New Roman" w:hAnsi="Times New Roman" w:cs="Times New Roman"/>
          <w:sz w:val="28"/>
          <w:szCs w:val="28"/>
        </w:rPr>
        <w:t>Примерно с 2-3 лет малыш начинает активно пополнять свой словарный запас, каждый день ребенок может радовать вас новыми интересными фразами и выражениями. Увеличить словарный запас ребенка за пару интенсивных занятий не получится, расширение личного лексикона в идеале будет продолжаться всю жизнь. Скорость освоения и качественное содержание словарного запаса зависит от окружающей среды,  в том числе от тех привычек и знаний, которые вы заложите в раннем детстве.</w:t>
      </w:r>
    </w:p>
    <w:p w:rsidR="00CB07C8" w:rsidRPr="00CB07C8" w:rsidRDefault="00CB07C8" w:rsidP="005B18BE">
      <w:pPr>
        <w:spacing w:after="0" w:line="360" w:lineRule="auto"/>
        <w:ind w:firstLine="708"/>
        <w:jc w:val="both"/>
        <w:rPr>
          <w:rFonts w:ascii="Times New Roman" w:hAnsi="Times New Roman" w:cs="Times New Roman"/>
          <w:sz w:val="28"/>
          <w:szCs w:val="28"/>
        </w:rPr>
      </w:pPr>
      <w:r w:rsidRPr="00CB07C8">
        <w:rPr>
          <w:rFonts w:ascii="Times New Roman" w:hAnsi="Times New Roman" w:cs="Times New Roman"/>
          <w:sz w:val="28"/>
          <w:szCs w:val="28"/>
        </w:rPr>
        <w:t>Ориентировочные возрастные нормы словарного запаса ребенка от 1 года до 7 лет представлены в таблице</w:t>
      </w:r>
    </w:p>
    <w:p w:rsidR="00CB07C8" w:rsidRPr="00CB07C8" w:rsidRDefault="00CB07C8" w:rsidP="00CB07C8">
      <w:pPr>
        <w:spacing w:after="0" w:line="360" w:lineRule="auto"/>
        <w:jc w:val="center"/>
        <w:rPr>
          <w:rFonts w:ascii="Times New Roman" w:hAnsi="Times New Roman" w:cs="Times New Roman"/>
          <w:sz w:val="28"/>
          <w:szCs w:val="28"/>
        </w:rPr>
      </w:pPr>
      <w:r w:rsidRPr="00CB07C8">
        <w:rPr>
          <w:rFonts w:ascii="Times New Roman" w:hAnsi="Times New Roman" w:cs="Times New Roman"/>
          <w:sz w:val="28"/>
          <w:szCs w:val="28"/>
        </w:rPr>
        <w:drawing>
          <wp:inline distT="0" distB="0" distL="0" distR="0" wp14:anchorId="759AFA42" wp14:editId="557FB401">
            <wp:extent cx="3486150" cy="1474910"/>
            <wp:effectExtent l="0" t="0" r="0" b="0"/>
            <wp:docPr id="7" name="Рисунок 7" descr="normyi-slovarnogo-zap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myi-slovarnogo-zapas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86150" cy="1474910"/>
                    </a:xfrm>
                    <a:prstGeom prst="rect">
                      <a:avLst/>
                    </a:prstGeom>
                    <a:noFill/>
                    <a:ln>
                      <a:noFill/>
                    </a:ln>
                  </pic:spPr>
                </pic:pic>
              </a:graphicData>
            </a:graphic>
          </wp:inline>
        </w:drawing>
      </w:r>
    </w:p>
    <w:p w:rsidR="00CB07C8" w:rsidRPr="00CB07C8" w:rsidRDefault="00CB07C8" w:rsidP="005B18BE">
      <w:pPr>
        <w:spacing w:after="0" w:line="360" w:lineRule="auto"/>
        <w:ind w:firstLine="708"/>
        <w:jc w:val="both"/>
        <w:rPr>
          <w:rFonts w:ascii="Times New Roman" w:hAnsi="Times New Roman" w:cs="Times New Roman"/>
          <w:sz w:val="28"/>
          <w:szCs w:val="28"/>
        </w:rPr>
      </w:pPr>
      <w:r w:rsidRPr="00CB07C8">
        <w:rPr>
          <w:rFonts w:ascii="Times New Roman" w:hAnsi="Times New Roman" w:cs="Times New Roman"/>
          <w:sz w:val="28"/>
          <w:szCs w:val="28"/>
        </w:rPr>
        <w:t xml:space="preserve">Формула наполнения личного лексикона проста. Чтобы ребенок регулярно «применял слово на практике», он сначала должен его где-то услышать, понять его значение, запомнить (включить </w:t>
      </w:r>
      <w:r w:rsidRPr="005B18BE">
        <w:rPr>
          <w:rFonts w:ascii="Times New Roman" w:hAnsi="Times New Roman" w:cs="Times New Roman"/>
          <w:color w:val="000000" w:themeColor="text1"/>
          <w:sz w:val="28"/>
          <w:szCs w:val="28"/>
        </w:rPr>
        <w:t>в </w:t>
      </w:r>
      <w:hyperlink r:id="rId6" w:tgtFrame="_blank" w:tooltip="Пассивный словарь" w:history="1">
        <w:r w:rsidRPr="005B18BE">
          <w:rPr>
            <w:rStyle w:val="a5"/>
            <w:rFonts w:ascii="Times New Roman" w:hAnsi="Times New Roman" w:cs="Times New Roman"/>
            <w:color w:val="000000" w:themeColor="text1"/>
            <w:sz w:val="28"/>
            <w:szCs w:val="28"/>
            <w:u w:val="none"/>
          </w:rPr>
          <w:t>пассивный словарь</w:t>
        </w:r>
      </w:hyperlink>
      <w:r w:rsidRPr="00CB07C8">
        <w:rPr>
          <w:rFonts w:ascii="Times New Roman" w:hAnsi="Times New Roman" w:cs="Times New Roman"/>
          <w:sz w:val="28"/>
          <w:szCs w:val="28"/>
        </w:rPr>
        <w:t>) и потренировать в разных предложениях (включить в </w:t>
      </w:r>
      <w:hyperlink r:id="rId7" w:tgtFrame="_blank" w:tooltip="Что такое пассивный и активный словарь, и что родителям нужно о них знать" w:history="1">
        <w:r w:rsidRPr="005B18BE">
          <w:rPr>
            <w:rStyle w:val="a5"/>
            <w:rFonts w:ascii="Times New Roman" w:hAnsi="Times New Roman" w:cs="Times New Roman"/>
            <w:color w:val="auto"/>
            <w:sz w:val="28"/>
            <w:szCs w:val="28"/>
            <w:u w:val="none"/>
          </w:rPr>
          <w:t>активный словарь</w:t>
        </w:r>
      </w:hyperlink>
      <w:r w:rsidRPr="00CB07C8">
        <w:rPr>
          <w:rFonts w:ascii="Times New Roman" w:hAnsi="Times New Roman" w:cs="Times New Roman"/>
          <w:sz w:val="28"/>
          <w:szCs w:val="28"/>
        </w:rPr>
        <w:t>). Именно на этой формуле построены рекомендации по увеличению словарного запаса.</w:t>
      </w:r>
    </w:p>
    <w:p w:rsidR="00CB07C8" w:rsidRPr="00CB07C8" w:rsidRDefault="00CB07C8" w:rsidP="005B18BE">
      <w:pPr>
        <w:spacing w:after="0" w:line="360" w:lineRule="auto"/>
        <w:jc w:val="center"/>
        <w:rPr>
          <w:rFonts w:ascii="Times New Roman" w:hAnsi="Times New Roman" w:cs="Times New Roman"/>
          <w:sz w:val="28"/>
          <w:szCs w:val="28"/>
        </w:rPr>
      </w:pPr>
      <w:r w:rsidRPr="00CB07C8">
        <w:rPr>
          <w:rFonts w:ascii="Times New Roman" w:hAnsi="Times New Roman" w:cs="Times New Roman"/>
          <w:b/>
          <w:bCs/>
          <w:sz w:val="28"/>
          <w:szCs w:val="28"/>
        </w:rPr>
        <w:t>Рекомендация № 1. Читать</w:t>
      </w:r>
    </w:p>
    <w:p w:rsidR="005B18BE" w:rsidRDefault="00CB07C8" w:rsidP="005B18BE">
      <w:pPr>
        <w:spacing w:after="0" w:line="360" w:lineRule="auto"/>
        <w:jc w:val="center"/>
        <w:rPr>
          <w:rFonts w:ascii="Times New Roman" w:hAnsi="Times New Roman" w:cs="Times New Roman"/>
          <w:sz w:val="28"/>
          <w:szCs w:val="28"/>
        </w:rPr>
      </w:pPr>
      <w:r w:rsidRPr="00CB07C8">
        <w:rPr>
          <w:rFonts w:ascii="Times New Roman" w:hAnsi="Times New Roman" w:cs="Times New Roman"/>
          <w:sz w:val="28"/>
          <w:szCs w:val="28"/>
        </w:rPr>
        <w:drawing>
          <wp:inline distT="0" distB="0" distL="0" distR="0" wp14:anchorId="1F297849" wp14:editId="14F84DE8">
            <wp:extent cx="2705100" cy="1447800"/>
            <wp:effectExtent l="0" t="0" r="0" b="0"/>
            <wp:docPr id="6" name="Рисунок 6" descr="Как увеличить словарный запа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к увеличить словарный запас"/>
                    <pic:cNvPicPr>
                      <a:picLocks noChangeAspect="1" noChangeArrowheads="1"/>
                    </pic:cNvPicPr>
                  </pic:nvPicPr>
                  <pic:blipFill rotWithShape="1">
                    <a:blip r:embed="rId8">
                      <a:extLst>
                        <a:ext uri="{28A0092B-C50C-407E-A947-70E740481C1C}">
                          <a14:useLocalDpi xmlns:a14="http://schemas.microsoft.com/office/drawing/2010/main" val="0"/>
                        </a:ext>
                      </a:extLst>
                    </a:blip>
                    <a:srcRect b="19517"/>
                    <a:stretch/>
                  </pic:blipFill>
                  <pic:spPr bwMode="auto">
                    <a:xfrm>
                      <a:off x="0" y="0"/>
                      <a:ext cx="2705100" cy="1447800"/>
                    </a:xfrm>
                    <a:prstGeom prst="rect">
                      <a:avLst/>
                    </a:prstGeom>
                    <a:noFill/>
                    <a:ln>
                      <a:noFill/>
                    </a:ln>
                    <a:extLst>
                      <a:ext uri="{53640926-AAD7-44D8-BBD7-CCE9431645EC}">
                        <a14:shadowObscured xmlns:a14="http://schemas.microsoft.com/office/drawing/2010/main"/>
                      </a:ext>
                    </a:extLst>
                  </pic:spPr>
                </pic:pic>
              </a:graphicData>
            </a:graphic>
          </wp:inline>
        </w:drawing>
      </w:r>
    </w:p>
    <w:p w:rsidR="005B18BE" w:rsidRDefault="005B18BE" w:rsidP="00CB07C8">
      <w:pPr>
        <w:spacing w:after="0" w:line="360" w:lineRule="auto"/>
        <w:jc w:val="both"/>
        <w:rPr>
          <w:rFonts w:ascii="Times New Roman" w:hAnsi="Times New Roman" w:cs="Times New Roman"/>
          <w:sz w:val="28"/>
          <w:szCs w:val="28"/>
        </w:rPr>
      </w:pPr>
    </w:p>
    <w:p w:rsidR="005B18BE" w:rsidRDefault="005B18BE" w:rsidP="00CB07C8">
      <w:pPr>
        <w:spacing w:after="0" w:line="360" w:lineRule="auto"/>
        <w:jc w:val="both"/>
        <w:rPr>
          <w:rFonts w:ascii="Times New Roman" w:hAnsi="Times New Roman" w:cs="Times New Roman"/>
          <w:sz w:val="28"/>
          <w:szCs w:val="28"/>
        </w:rPr>
      </w:pPr>
    </w:p>
    <w:p w:rsidR="00CB07C8" w:rsidRPr="00CB07C8" w:rsidRDefault="00CB07C8" w:rsidP="005B18BE">
      <w:pPr>
        <w:spacing w:after="0" w:line="360" w:lineRule="auto"/>
        <w:ind w:firstLine="708"/>
        <w:jc w:val="both"/>
        <w:rPr>
          <w:rFonts w:ascii="Times New Roman" w:hAnsi="Times New Roman" w:cs="Times New Roman"/>
          <w:sz w:val="28"/>
          <w:szCs w:val="28"/>
        </w:rPr>
      </w:pPr>
      <w:r w:rsidRPr="00CB07C8">
        <w:rPr>
          <w:rFonts w:ascii="Times New Roman" w:hAnsi="Times New Roman" w:cs="Times New Roman"/>
          <w:sz w:val="28"/>
          <w:szCs w:val="28"/>
        </w:rPr>
        <w:t>Регулярное чтение детских книг, безусловно, один из самых эффективных методов увеличения пассивного словаря. Читайте перед сном или по желанию ребенка. В качестве литературы можно использовать детские сказки, стихи, прибаутки. Кстати, отличный эффект для развития речи дают произведения для детей А.С. Пушкина. Стоит отметить, что скорость чтения должна быть оптимальной для ребенка (не слишком быстрой).</w:t>
      </w:r>
    </w:p>
    <w:p w:rsidR="00CB07C8" w:rsidRPr="00CB07C8" w:rsidRDefault="00CB07C8" w:rsidP="005B18BE">
      <w:pPr>
        <w:spacing w:after="0" w:line="360" w:lineRule="auto"/>
        <w:ind w:firstLine="708"/>
        <w:jc w:val="both"/>
        <w:rPr>
          <w:rFonts w:ascii="Times New Roman" w:hAnsi="Times New Roman" w:cs="Times New Roman"/>
          <w:sz w:val="28"/>
          <w:szCs w:val="28"/>
        </w:rPr>
      </w:pPr>
      <w:r w:rsidRPr="00CB07C8">
        <w:rPr>
          <w:rFonts w:ascii="Times New Roman" w:hAnsi="Times New Roman" w:cs="Times New Roman"/>
          <w:sz w:val="28"/>
          <w:szCs w:val="28"/>
        </w:rPr>
        <w:t>Когда ребенок научится самостоятельно читать, поощряйте любовь к книгам. Вместе запишитесь в библиотеку, периодически выбирайтесь на шопинг в книжный магазин за интересными произведениями и, конечно, читайте сами.</w:t>
      </w:r>
    </w:p>
    <w:p w:rsidR="00CB07C8" w:rsidRPr="00CB07C8" w:rsidRDefault="00CB07C8" w:rsidP="00CB07C8">
      <w:pPr>
        <w:spacing w:after="0" w:line="360" w:lineRule="auto"/>
        <w:jc w:val="both"/>
        <w:rPr>
          <w:rFonts w:ascii="Times New Roman" w:hAnsi="Times New Roman" w:cs="Times New Roman"/>
          <w:sz w:val="28"/>
          <w:szCs w:val="28"/>
        </w:rPr>
      </w:pPr>
      <w:r w:rsidRPr="00CB07C8">
        <w:rPr>
          <w:rFonts w:ascii="Times New Roman" w:hAnsi="Times New Roman" w:cs="Times New Roman"/>
          <w:sz w:val="28"/>
          <w:szCs w:val="28"/>
        </w:rPr>
        <w:t>Читайте вместе как можно чаще, и перед вами не будет стоять вопроса, как пополнить словарный запас ребенка 3 лет. Книги в этом лучшие помощники.</w:t>
      </w:r>
    </w:p>
    <w:p w:rsidR="00CB07C8" w:rsidRPr="00CB07C8" w:rsidRDefault="00CB07C8" w:rsidP="005B18BE">
      <w:pPr>
        <w:spacing w:after="0" w:line="360" w:lineRule="auto"/>
        <w:jc w:val="center"/>
        <w:rPr>
          <w:rFonts w:ascii="Times New Roman" w:hAnsi="Times New Roman" w:cs="Times New Roman"/>
          <w:sz w:val="28"/>
          <w:szCs w:val="28"/>
        </w:rPr>
      </w:pPr>
      <w:r w:rsidRPr="00CB07C8">
        <w:rPr>
          <w:rFonts w:ascii="Times New Roman" w:hAnsi="Times New Roman" w:cs="Times New Roman"/>
          <w:b/>
          <w:bCs/>
          <w:sz w:val="28"/>
          <w:szCs w:val="28"/>
        </w:rPr>
        <w:t>Рекомендация № 2. Говорить</w:t>
      </w:r>
    </w:p>
    <w:p w:rsidR="00CB07C8" w:rsidRPr="00CB07C8" w:rsidRDefault="00CB07C8" w:rsidP="005B18BE">
      <w:pPr>
        <w:jc w:val="center"/>
      </w:pPr>
      <w:r w:rsidRPr="00CB07C8">
        <w:drawing>
          <wp:inline distT="0" distB="0" distL="0" distR="0" wp14:anchorId="415E71A7" wp14:editId="5F3AE4D0">
            <wp:extent cx="3200400" cy="1704213"/>
            <wp:effectExtent l="0" t="0" r="0" b="0"/>
            <wp:docPr id="5" name="Рисунок 5" descr="Как увеличить словарный запас - говорить с ребен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к увеличить словарный запас - говорить с ребенком"/>
                    <pic:cNvPicPr>
                      <a:picLocks noChangeAspect="1" noChangeArrowheads="1"/>
                    </pic:cNvPicPr>
                  </pic:nvPicPr>
                  <pic:blipFill rotWithShape="1">
                    <a:blip r:embed="rId9">
                      <a:extLst>
                        <a:ext uri="{28A0092B-C50C-407E-A947-70E740481C1C}">
                          <a14:useLocalDpi xmlns:a14="http://schemas.microsoft.com/office/drawing/2010/main" val="0"/>
                        </a:ext>
                      </a:extLst>
                    </a:blip>
                    <a:srcRect b="19925"/>
                    <a:stretch/>
                  </pic:blipFill>
                  <pic:spPr bwMode="auto">
                    <a:xfrm>
                      <a:off x="0" y="0"/>
                      <a:ext cx="3200400" cy="1704213"/>
                    </a:xfrm>
                    <a:prstGeom prst="rect">
                      <a:avLst/>
                    </a:prstGeom>
                    <a:noFill/>
                    <a:ln>
                      <a:noFill/>
                    </a:ln>
                    <a:extLst>
                      <a:ext uri="{53640926-AAD7-44D8-BBD7-CCE9431645EC}">
                        <a14:shadowObscured xmlns:a14="http://schemas.microsoft.com/office/drawing/2010/main"/>
                      </a:ext>
                    </a:extLst>
                  </pic:spPr>
                </pic:pic>
              </a:graphicData>
            </a:graphic>
          </wp:inline>
        </w:drawing>
      </w:r>
    </w:p>
    <w:p w:rsidR="00CB07C8" w:rsidRPr="00CB07C8" w:rsidRDefault="00CB07C8" w:rsidP="005B18BE">
      <w:pPr>
        <w:spacing w:after="0" w:line="360" w:lineRule="auto"/>
        <w:ind w:firstLine="708"/>
        <w:jc w:val="both"/>
        <w:rPr>
          <w:rFonts w:ascii="Times New Roman" w:hAnsi="Times New Roman" w:cs="Times New Roman"/>
          <w:sz w:val="28"/>
          <w:szCs w:val="28"/>
        </w:rPr>
      </w:pPr>
      <w:r w:rsidRPr="00CB07C8">
        <w:rPr>
          <w:rFonts w:ascii="Times New Roman" w:hAnsi="Times New Roman" w:cs="Times New Roman"/>
          <w:sz w:val="28"/>
          <w:szCs w:val="28"/>
        </w:rPr>
        <w:t>Перед мамой стоит непростая задача: как научить ребенка говорить слова правильно, как помочь формированию красивой родной речи. Слова взрослых – единственная возможность крохотного малыша освоить язык. Поэтому как можно чаще разговаривайте с ребенком, называйте предметы, которые привлекают его внимание, рассказывайте о них. Даже если вам кажется, что он ничего не понимает и не запомнит.</w:t>
      </w:r>
    </w:p>
    <w:p w:rsidR="00CB07C8" w:rsidRPr="00CB07C8" w:rsidRDefault="00CB07C8" w:rsidP="005B18BE">
      <w:pPr>
        <w:spacing w:after="0" w:line="360" w:lineRule="auto"/>
        <w:ind w:firstLine="708"/>
        <w:jc w:val="both"/>
        <w:rPr>
          <w:rFonts w:ascii="Times New Roman" w:hAnsi="Times New Roman" w:cs="Times New Roman"/>
          <w:sz w:val="28"/>
          <w:szCs w:val="28"/>
        </w:rPr>
      </w:pPr>
      <w:r w:rsidRPr="00CB07C8">
        <w:rPr>
          <w:rFonts w:ascii="Times New Roman" w:hAnsi="Times New Roman" w:cs="Times New Roman"/>
          <w:sz w:val="28"/>
          <w:szCs w:val="28"/>
        </w:rPr>
        <w:t>Используйте больше синонимов в речи. Например, выйдя на улицу можно сказать «Хорошая погода», а можно «Погода восхитительная, просто замечательная. Я бы даже сказала великолепная». Есть разница?</w:t>
      </w:r>
    </w:p>
    <w:p w:rsidR="00CB07C8" w:rsidRPr="00CB07C8" w:rsidRDefault="00CB07C8" w:rsidP="005B18BE">
      <w:pPr>
        <w:spacing w:after="0" w:line="360" w:lineRule="auto"/>
        <w:ind w:firstLine="708"/>
        <w:jc w:val="both"/>
        <w:rPr>
          <w:rFonts w:ascii="Times New Roman" w:hAnsi="Times New Roman" w:cs="Times New Roman"/>
          <w:sz w:val="28"/>
          <w:szCs w:val="28"/>
        </w:rPr>
      </w:pPr>
      <w:r w:rsidRPr="00CB07C8">
        <w:rPr>
          <w:rFonts w:ascii="Times New Roman" w:hAnsi="Times New Roman" w:cs="Times New Roman"/>
          <w:sz w:val="28"/>
          <w:szCs w:val="28"/>
        </w:rPr>
        <w:t>Как показывает практика, богатый словарный запас родителя автоматически передается детям. А активные диалоги помогут расширить словарный запас ребенка 5 лет.</w:t>
      </w:r>
    </w:p>
    <w:p w:rsidR="005B18BE" w:rsidRDefault="005B18BE" w:rsidP="005B18BE">
      <w:pPr>
        <w:spacing w:after="0" w:line="360" w:lineRule="auto"/>
        <w:jc w:val="center"/>
        <w:rPr>
          <w:rFonts w:ascii="Times New Roman" w:hAnsi="Times New Roman" w:cs="Times New Roman"/>
          <w:b/>
          <w:bCs/>
          <w:sz w:val="28"/>
          <w:szCs w:val="28"/>
        </w:rPr>
      </w:pPr>
    </w:p>
    <w:p w:rsidR="005B18BE" w:rsidRDefault="005B18BE" w:rsidP="005B18BE">
      <w:pPr>
        <w:spacing w:after="0" w:line="360" w:lineRule="auto"/>
        <w:jc w:val="center"/>
        <w:rPr>
          <w:rFonts w:ascii="Times New Roman" w:hAnsi="Times New Roman" w:cs="Times New Roman"/>
          <w:b/>
          <w:bCs/>
          <w:sz w:val="28"/>
          <w:szCs w:val="28"/>
        </w:rPr>
      </w:pPr>
    </w:p>
    <w:p w:rsidR="005B18BE" w:rsidRDefault="005B18BE" w:rsidP="005B18BE">
      <w:pPr>
        <w:spacing w:after="0" w:line="360" w:lineRule="auto"/>
        <w:jc w:val="center"/>
        <w:rPr>
          <w:rFonts w:ascii="Times New Roman" w:hAnsi="Times New Roman" w:cs="Times New Roman"/>
          <w:b/>
          <w:bCs/>
          <w:sz w:val="28"/>
          <w:szCs w:val="28"/>
        </w:rPr>
      </w:pPr>
    </w:p>
    <w:p w:rsidR="005B18BE" w:rsidRPr="005B18BE" w:rsidRDefault="00CB07C8" w:rsidP="005B18BE">
      <w:pPr>
        <w:spacing w:after="0" w:line="360" w:lineRule="auto"/>
        <w:jc w:val="center"/>
        <w:rPr>
          <w:rFonts w:ascii="Times New Roman" w:hAnsi="Times New Roman" w:cs="Times New Roman"/>
          <w:b/>
          <w:bCs/>
          <w:sz w:val="28"/>
          <w:szCs w:val="28"/>
        </w:rPr>
      </w:pPr>
      <w:r w:rsidRPr="00CB07C8">
        <w:rPr>
          <w:rFonts w:ascii="Times New Roman" w:hAnsi="Times New Roman" w:cs="Times New Roman"/>
          <w:b/>
          <w:bCs/>
          <w:sz w:val="28"/>
          <w:szCs w:val="28"/>
        </w:rPr>
        <w:t>Рекомендация № 3. Обсуждать</w:t>
      </w:r>
    </w:p>
    <w:p w:rsidR="00CB07C8" w:rsidRPr="00CB07C8" w:rsidRDefault="00CB07C8" w:rsidP="005B18BE">
      <w:pPr>
        <w:spacing w:after="0" w:line="360" w:lineRule="auto"/>
        <w:jc w:val="center"/>
        <w:rPr>
          <w:rFonts w:ascii="Times New Roman" w:hAnsi="Times New Roman" w:cs="Times New Roman"/>
          <w:sz w:val="28"/>
          <w:szCs w:val="28"/>
        </w:rPr>
      </w:pPr>
      <w:r w:rsidRPr="00CB07C8">
        <w:rPr>
          <w:rFonts w:ascii="Times New Roman" w:hAnsi="Times New Roman" w:cs="Times New Roman"/>
          <w:b/>
          <w:bCs/>
          <w:sz w:val="28"/>
          <w:szCs w:val="28"/>
        </w:rPr>
        <w:drawing>
          <wp:inline distT="0" distB="0" distL="0" distR="0" wp14:anchorId="2951800B" wp14:editId="36A9F413">
            <wp:extent cx="2638425" cy="1328984"/>
            <wp:effectExtent l="0" t="0" r="0" b="5080"/>
            <wp:docPr id="4" name="Рисунок 4" descr="Как увеличить словарный запас - обсуждать кни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к увеличить словарный запас - обсуждать книги"/>
                    <pic:cNvPicPr>
                      <a:picLocks noChangeAspect="1" noChangeArrowheads="1"/>
                    </pic:cNvPicPr>
                  </pic:nvPicPr>
                  <pic:blipFill rotWithShape="1">
                    <a:blip r:embed="rId10">
                      <a:extLst>
                        <a:ext uri="{28A0092B-C50C-407E-A947-70E740481C1C}">
                          <a14:useLocalDpi xmlns:a14="http://schemas.microsoft.com/office/drawing/2010/main" val="0"/>
                        </a:ext>
                      </a:extLst>
                    </a:blip>
                    <a:srcRect r="-1250" b="22727"/>
                    <a:stretch/>
                  </pic:blipFill>
                  <pic:spPr bwMode="auto">
                    <a:xfrm>
                      <a:off x="0" y="0"/>
                      <a:ext cx="2638425" cy="1328984"/>
                    </a:xfrm>
                    <a:prstGeom prst="rect">
                      <a:avLst/>
                    </a:prstGeom>
                    <a:noFill/>
                    <a:ln>
                      <a:noFill/>
                    </a:ln>
                    <a:extLst>
                      <a:ext uri="{53640926-AAD7-44D8-BBD7-CCE9431645EC}">
                        <a14:shadowObscured xmlns:a14="http://schemas.microsoft.com/office/drawing/2010/main"/>
                      </a:ext>
                    </a:extLst>
                  </pic:spPr>
                </pic:pic>
              </a:graphicData>
            </a:graphic>
          </wp:inline>
        </w:drawing>
      </w:r>
    </w:p>
    <w:p w:rsidR="00CB07C8" w:rsidRPr="00CB07C8" w:rsidRDefault="00CB07C8" w:rsidP="005B18BE">
      <w:pPr>
        <w:spacing w:after="0" w:line="360" w:lineRule="auto"/>
        <w:ind w:firstLine="708"/>
        <w:jc w:val="both"/>
        <w:rPr>
          <w:rFonts w:ascii="Times New Roman" w:hAnsi="Times New Roman" w:cs="Times New Roman"/>
          <w:sz w:val="28"/>
          <w:szCs w:val="28"/>
        </w:rPr>
      </w:pPr>
      <w:r w:rsidRPr="00CB07C8">
        <w:rPr>
          <w:rFonts w:ascii="Times New Roman" w:hAnsi="Times New Roman" w:cs="Times New Roman"/>
          <w:sz w:val="28"/>
          <w:szCs w:val="28"/>
        </w:rPr>
        <w:t>Старайтесь как можно чаще вовлекать ребенка в диалог. После прочтения книги обсудите, что понравилось в произведении, запомнилось, как бы ребенок поступил на месте героя. У малышей, которые только начинают говорить, можно спросить, как говорят персонажи из сказки (как говорит собачка, кошка и так далее).</w:t>
      </w:r>
    </w:p>
    <w:p w:rsidR="00CB07C8" w:rsidRPr="00CB07C8" w:rsidRDefault="00CB07C8" w:rsidP="005B18BE">
      <w:pPr>
        <w:spacing w:after="0" w:line="360" w:lineRule="auto"/>
        <w:ind w:firstLine="708"/>
        <w:jc w:val="both"/>
        <w:rPr>
          <w:rFonts w:ascii="Times New Roman" w:hAnsi="Times New Roman" w:cs="Times New Roman"/>
          <w:sz w:val="28"/>
          <w:szCs w:val="28"/>
        </w:rPr>
      </w:pPr>
      <w:r w:rsidRPr="00CB07C8">
        <w:rPr>
          <w:rFonts w:ascii="Times New Roman" w:hAnsi="Times New Roman" w:cs="Times New Roman"/>
          <w:sz w:val="28"/>
          <w:szCs w:val="28"/>
        </w:rPr>
        <w:t xml:space="preserve">В качестве предмета для обсуждения может быть абсолютно любая тема: пейзаж на улице, погода, время года, праздники, мультфильм. Внимательно слушайте ребенка, поддерживайте зрительный контакт, задавайте наводящие вопросы, спрашивайте мнение. Такие обсуждения помогут обогатить словарный запас ребенка 6 лет и более младших детей. Живой интерес к ребенку – самый лучший </w:t>
      </w:r>
      <w:proofErr w:type="spellStart"/>
      <w:r w:rsidRPr="00CB07C8">
        <w:rPr>
          <w:rFonts w:ascii="Times New Roman" w:hAnsi="Times New Roman" w:cs="Times New Roman"/>
          <w:sz w:val="28"/>
          <w:szCs w:val="28"/>
        </w:rPr>
        <w:t>мотиватор</w:t>
      </w:r>
      <w:proofErr w:type="spellEnd"/>
      <w:r w:rsidRPr="00CB07C8">
        <w:rPr>
          <w:rFonts w:ascii="Times New Roman" w:hAnsi="Times New Roman" w:cs="Times New Roman"/>
          <w:sz w:val="28"/>
          <w:szCs w:val="28"/>
        </w:rPr>
        <w:t xml:space="preserve"> для активного расширения словарного запаса!</w:t>
      </w:r>
    </w:p>
    <w:p w:rsidR="00CB07C8" w:rsidRPr="00CB07C8" w:rsidRDefault="00CB07C8" w:rsidP="005B18BE">
      <w:pPr>
        <w:spacing w:after="0" w:line="360" w:lineRule="auto"/>
        <w:jc w:val="center"/>
        <w:rPr>
          <w:rFonts w:ascii="Times New Roman" w:hAnsi="Times New Roman" w:cs="Times New Roman"/>
          <w:sz w:val="28"/>
          <w:szCs w:val="28"/>
        </w:rPr>
      </w:pPr>
      <w:r w:rsidRPr="00CB07C8">
        <w:rPr>
          <w:rFonts w:ascii="Times New Roman" w:hAnsi="Times New Roman" w:cs="Times New Roman"/>
          <w:b/>
          <w:bCs/>
          <w:sz w:val="28"/>
          <w:szCs w:val="28"/>
        </w:rPr>
        <w:t>Рекомендация № 4. Играть</w:t>
      </w:r>
    </w:p>
    <w:p w:rsidR="005B18BE" w:rsidRDefault="00CB07C8" w:rsidP="005B18BE">
      <w:pPr>
        <w:spacing w:after="0" w:line="360" w:lineRule="auto"/>
        <w:jc w:val="center"/>
        <w:rPr>
          <w:rFonts w:ascii="Times New Roman" w:hAnsi="Times New Roman" w:cs="Times New Roman"/>
          <w:sz w:val="28"/>
          <w:szCs w:val="28"/>
        </w:rPr>
      </w:pPr>
      <w:r w:rsidRPr="00CB07C8">
        <w:rPr>
          <w:rFonts w:ascii="Times New Roman" w:hAnsi="Times New Roman" w:cs="Times New Roman"/>
          <w:sz w:val="28"/>
          <w:szCs w:val="28"/>
        </w:rPr>
        <w:drawing>
          <wp:inline distT="0" distB="0" distL="0" distR="0" wp14:anchorId="31053AB8" wp14:editId="30AA7910">
            <wp:extent cx="3114675" cy="1640554"/>
            <wp:effectExtent l="0" t="0" r="0" b="0"/>
            <wp:docPr id="3" name="Рисунок 3" descr="Как увеличить словарный запас - играть с ребен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ак увеличить словарный запас - играть с ребенком"/>
                    <pic:cNvPicPr>
                      <a:picLocks noChangeAspect="1" noChangeArrowheads="1"/>
                    </pic:cNvPicPr>
                  </pic:nvPicPr>
                  <pic:blipFill rotWithShape="1">
                    <a:blip r:embed="rId11">
                      <a:extLst>
                        <a:ext uri="{28A0092B-C50C-407E-A947-70E740481C1C}">
                          <a14:useLocalDpi xmlns:a14="http://schemas.microsoft.com/office/drawing/2010/main" val="0"/>
                        </a:ext>
                      </a:extLst>
                    </a:blip>
                    <a:srcRect r="1750" b="22180"/>
                    <a:stretch/>
                  </pic:blipFill>
                  <pic:spPr bwMode="auto">
                    <a:xfrm>
                      <a:off x="0" y="0"/>
                      <a:ext cx="3114675" cy="1640554"/>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CB07C8" w:rsidRPr="00CB07C8" w:rsidRDefault="00CB07C8" w:rsidP="005B18BE">
      <w:pPr>
        <w:spacing w:after="0" w:line="360" w:lineRule="auto"/>
        <w:ind w:firstLine="708"/>
        <w:jc w:val="both"/>
        <w:rPr>
          <w:rFonts w:ascii="Times New Roman" w:hAnsi="Times New Roman" w:cs="Times New Roman"/>
          <w:sz w:val="28"/>
          <w:szCs w:val="28"/>
        </w:rPr>
      </w:pPr>
      <w:r w:rsidRPr="00CB07C8">
        <w:rPr>
          <w:rFonts w:ascii="Times New Roman" w:hAnsi="Times New Roman" w:cs="Times New Roman"/>
          <w:sz w:val="28"/>
          <w:szCs w:val="28"/>
        </w:rPr>
        <w:t>Ученые доказали, дети лучше запоминают информацию, преподнесенную в игровой форме. Поэтому освойте и регулярно практикуйте</w:t>
      </w:r>
      <w:r w:rsidRPr="005B18BE">
        <w:rPr>
          <w:rFonts w:ascii="Times New Roman" w:hAnsi="Times New Roman" w:cs="Times New Roman"/>
          <w:sz w:val="28"/>
          <w:szCs w:val="28"/>
        </w:rPr>
        <w:t> </w:t>
      </w:r>
      <w:hyperlink r:id="rId12" w:tgtFrame="_blank" w:tooltip="Игры на развитие словарного запаса" w:history="1">
        <w:r w:rsidRPr="005B18BE">
          <w:rPr>
            <w:rStyle w:val="a5"/>
            <w:rFonts w:ascii="Times New Roman" w:hAnsi="Times New Roman" w:cs="Times New Roman"/>
            <w:color w:val="auto"/>
            <w:sz w:val="28"/>
            <w:szCs w:val="28"/>
            <w:u w:val="none"/>
          </w:rPr>
          <w:t>игры на развитие словарного запаса</w:t>
        </w:r>
      </w:hyperlink>
      <w:r w:rsidRPr="005B18BE">
        <w:rPr>
          <w:rFonts w:ascii="Times New Roman" w:hAnsi="Times New Roman" w:cs="Times New Roman"/>
          <w:sz w:val="28"/>
          <w:szCs w:val="28"/>
        </w:rPr>
        <w:t>.</w:t>
      </w:r>
    </w:p>
    <w:p w:rsidR="00CB07C8" w:rsidRPr="00CB07C8" w:rsidRDefault="00CB07C8" w:rsidP="005B18BE">
      <w:pPr>
        <w:spacing w:after="0" w:line="360" w:lineRule="auto"/>
        <w:ind w:firstLine="708"/>
        <w:jc w:val="both"/>
        <w:rPr>
          <w:rFonts w:ascii="Times New Roman" w:hAnsi="Times New Roman" w:cs="Times New Roman"/>
          <w:sz w:val="28"/>
          <w:szCs w:val="28"/>
        </w:rPr>
      </w:pPr>
      <w:r w:rsidRPr="00CB07C8">
        <w:rPr>
          <w:rFonts w:ascii="Times New Roman" w:hAnsi="Times New Roman" w:cs="Times New Roman"/>
          <w:sz w:val="28"/>
          <w:szCs w:val="28"/>
        </w:rPr>
        <w:t>Итак, формула увеличения словарного запаса проста: читать + говорить + обсуждать и играть!</w:t>
      </w:r>
    </w:p>
    <w:p w:rsidR="00CB07C8" w:rsidRPr="00CB07C8" w:rsidRDefault="00CB07C8" w:rsidP="005B18BE">
      <w:pPr>
        <w:spacing w:after="0" w:line="360" w:lineRule="auto"/>
        <w:ind w:firstLine="708"/>
        <w:jc w:val="both"/>
        <w:rPr>
          <w:rFonts w:ascii="Times New Roman" w:hAnsi="Times New Roman" w:cs="Times New Roman"/>
          <w:sz w:val="28"/>
          <w:szCs w:val="28"/>
        </w:rPr>
      </w:pPr>
      <w:r w:rsidRPr="00CB07C8">
        <w:rPr>
          <w:rFonts w:ascii="Times New Roman" w:hAnsi="Times New Roman" w:cs="Times New Roman"/>
          <w:sz w:val="28"/>
          <w:szCs w:val="28"/>
        </w:rPr>
        <w:t>Общайтесь с ребенком увлеченно!</w:t>
      </w:r>
    </w:p>
    <w:p w:rsidR="00CB07C8" w:rsidRPr="00CB07C8" w:rsidRDefault="00CB07C8" w:rsidP="00CB07C8">
      <w:pPr>
        <w:jc w:val="both"/>
        <w:rPr>
          <w:rFonts w:ascii="Times New Roman" w:hAnsi="Times New Roman" w:cs="Times New Roman"/>
          <w:sz w:val="28"/>
          <w:szCs w:val="28"/>
        </w:rPr>
      </w:pPr>
    </w:p>
    <w:sectPr w:rsidR="00CB07C8" w:rsidRPr="00CB07C8" w:rsidSect="005B18BE">
      <w:pgSz w:w="11907" w:h="16839" w:code="9"/>
      <w:pgMar w:top="567" w:right="907" w:bottom="142" w:left="964" w:header="709" w:footer="709" w:gutter="0"/>
      <w:pgBorders w:offsetFrom="page">
        <w:top w:val="weavingStrips" w:sz="12" w:space="24" w:color="0070C0"/>
        <w:left w:val="weavingStrips" w:sz="12" w:space="24" w:color="0070C0"/>
        <w:bottom w:val="weavingStrips" w:sz="12" w:space="24" w:color="0070C0"/>
        <w:right w:val="weavingStrips" w:sz="12"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7C8"/>
    <w:rsid w:val="005B18BE"/>
    <w:rsid w:val="007B2255"/>
    <w:rsid w:val="00CB07C8"/>
    <w:rsid w:val="00D24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07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07C8"/>
    <w:rPr>
      <w:rFonts w:ascii="Tahoma" w:hAnsi="Tahoma" w:cs="Tahoma"/>
      <w:sz w:val="16"/>
      <w:szCs w:val="16"/>
    </w:rPr>
  </w:style>
  <w:style w:type="character" w:styleId="a5">
    <w:name w:val="Hyperlink"/>
    <w:basedOn w:val="a0"/>
    <w:uiPriority w:val="99"/>
    <w:unhideWhenUsed/>
    <w:rsid w:val="00CB07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07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07C8"/>
    <w:rPr>
      <w:rFonts w:ascii="Tahoma" w:hAnsi="Tahoma" w:cs="Tahoma"/>
      <w:sz w:val="16"/>
      <w:szCs w:val="16"/>
    </w:rPr>
  </w:style>
  <w:style w:type="character" w:styleId="a5">
    <w:name w:val="Hyperlink"/>
    <w:basedOn w:val="a0"/>
    <w:uiPriority w:val="99"/>
    <w:unhideWhenUsed/>
    <w:rsid w:val="00CB07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66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chrebenka.ru/chto-takoe-passivnyj-i-aktivnyj-slovar-i-chto-roditelyam-nuzhno-o-nih-znat/" TargetMode="External"/><Relationship Id="rId12" Type="http://schemas.openxmlformats.org/officeDocument/2006/relationships/hyperlink" Target="https://rechrebenka.ru/igry-na-razvitie-slovarnogo-zapas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echrebenka.ru/passivnyj-slovar/" TargetMode="External"/><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645</Words>
  <Characters>3683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2021-02-04T07:48:00Z</dcterms:created>
  <dcterms:modified xsi:type="dcterms:W3CDTF">2021-02-04T08:06:00Z</dcterms:modified>
</cp:coreProperties>
</file>