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7D" w:rsidRPr="00A03971" w:rsidRDefault="008F277D" w:rsidP="00A03971">
      <w:pPr>
        <w:jc w:val="center"/>
        <w:rPr>
          <w:rFonts w:ascii="Times New Roman" w:hAnsi="Times New Roman"/>
          <w:b/>
          <w:sz w:val="28"/>
          <w:szCs w:val="28"/>
        </w:rPr>
      </w:pPr>
      <w:r>
        <w:rPr>
          <w:rFonts w:ascii="Times New Roman" w:hAnsi="Times New Roman"/>
          <w:b/>
          <w:sz w:val="28"/>
          <w:szCs w:val="28"/>
        </w:rPr>
        <w:t>Когда на улице снег……..</w:t>
      </w:r>
    </w:p>
    <w:p w:rsidR="008F277D" w:rsidRPr="00A03971" w:rsidRDefault="008F277D" w:rsidP="00F20563">
      <w:pPr>
        <w:jc w:val="both"/>
        <w:rPr>
          <w:rFonts w:ascii="Times New Roman" w:hAnsi="Times New Roman"/>
          <w:sz w:val="28"/>
          <w:szCs w:val="28"/>
        </w:rPr>
      </w:pPr>
      <w:r>
        <w:rPr>
          <w:rFonts w:ascii="Times New Roman" w:hAnsi="Times New Roman"/>
          <w:sz w:val="28"/>
          <w:szCs w:val="28"/>
        </w:rPr>
        <w:t xml:space="preserve">       </w:t>
      </w:r>
      <w:r w:rsidRPr="00A03971">
        <w:rPr>
          <w:rFonts w:ascii="Times New Roman" w:hAnsi="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Катание с ледяной горки и на санках</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Санки и снег так же неразделимы, как мороженое и вафельный стаканчик. Придумайте разные забавные способы катания.</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8F277D" w:rsidRPr="00A03971" w:rsidRDefault="008F277D" w:rsidP="00F20563">
      <w:pPr>
        <w:jc w:val="both"/>
        <w:rPr>
          <w:rFonts w:ascii="Times New Roman" w:hAnsi="Times New Roman"/>
          <w:sz w:val="28"/>
          <w:szCs w:val="28"/>
        </w:rPr>
      </w:pPr>
      <w:r>
        <w:rPr>
          <w:rFonts w:ascii="Times New Roman" w:hAnsi="Times New Roman"/>
          <w:sz w:val="28"/>
          <w:szCs w:val="28"/>
        </w:rPr>
        <w:t xml:space="preserve">      </w:t>
      </w:r>
      <w:r w:rsidRPr="00A03971">
        <w:rPr>
          <w:rFonts w:ascii="Times New Roman" w:hAnsi="Times New Roman"/>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Ангелы</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Снежные создания</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Лепить снеговиков — это обычное дело. А вот делаете ли вы с</w:t>
      </w:r>
      <w:r>
        <w:rPr>
          <w:rFonts w:ascii="Times New Roman" w:hAnsi="Times New Roman"/>
          <w:sz w:val="28"/>
          <w:szCs w:val="28"/>
        </w:rPr>
        <w:t>негурочек, маленьких снеговиков</w:t>
      </w:r>
      <w:r w:rsidRPr="00A03971">
        <w:rPr>
          <w:rFonts w:ascii="Times New Roman" w:hAnsi="Times New Roman"/>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w:t>
      </w: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Снежные скульптуры</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есть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Снежное искусство</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Снежные краски</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w:t>
      </w:r>
      <w:r>
        <w:rPr>
          <w:rFonts w:ascii="Times New Roman" w:hAnsi="Times New Roman"/>
          <w:sz w:val="28"/>
          <w:szCs w:val="28"/>
        </w:rPr>
        <w:t>и, разные фигурки или снеговиков</w:t>
      </w:r>
      <w:r w:rsidRPr="00A03971">
        <w:rPr>
          <w:rFonts w:ascii="Times New Roman" w:hAnsi="Times New Roman"/>
          <w:sz w:val="28"/>
          <w:szCs w:val="28"/>
        </w:rPr>
        <w:t>.</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8F277D" w:rsidRPr="00F20563" w:rsidRDefault="008F277D" w:rsidP="00F20563">
      <w:pPr>
        <w:tabs>
          <w:tab w:val="left" w:pos="2415"/>
        </w:tabs>
        <w:jc w:val="both"/>
        <w:rPr>
          <w:rFonts w:ascii="Times New Roman" w:hAnsi="Times New Roman"/>
          <w:b/>
          <w:sz w:val="28"/>
          <w:szCs w:val="28"/>
        </w:rPr>
      </w:pPr>
      <w:r w:rsidRPr="00A03971">
        <w:rPr>
          <w:rFonts w:ascii="Times New Roman" w:hAnsi="Times New Roman"/>
          <w:sz w:val="28"/>
          <w:szCs w:val="28"/>
        </w:rPr>
        <w:t xml:space="preserve"> </w:t>
      </w:r>
      <w:r w:rsidRPr="00F20563">
        <w:rPr>
          <w:rFonts w:ascii="Times New Roman" w:hAnsi="Times New Roman"/>
          <w:b/>
          <w:sz w:val="28"/>
          <w:szCs w:val="28"/>
        </w:rPr>
        <w:t>Стрельба в цель</w:t>
      </w:r>
      <w:r w:rsidRPr="00F20563">
        <w:rPr>
          <w:rFonts w:ascii="Times New Roman" w:hAnsi="Times New Roman"/>
          <w:b/>
          <w:sz w:val="28"/>
          <w:szCs w:val="28"/>
        </w:rPr>
        <w:tab/>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Начинайте с легкой цели, и если малыш удачно справляется с ней, сделайте ее менее доступной.</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Лабиринты и туннели</w:t>
      </w:r>
    </w:p>
    <w:p w:rsidR="008F277D" w:rsidRPr="00A03971" w:rsidRDefault="008F277D" w:rsidP="00F20563">
      <w:pPr>
        <w:jc w:val="both"/>
        <w:rPr>
          <w:rFonts w:ascii="Times New Roman" w:hAnsi="Times New Roman"/>
          <w:sz w:val="28"/>
          <w:szCs w:val="28"/>
        </w:rPr>
      </w:pPr>
      <w:r w:rsidRPr="00A03971">
        <w:rPr>
          <w:rFonts w:ascii="Times New Roman" w:hAnsi="Times New Roman"/>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8F277D" w:rsidRPr="00F20563" w:rsidRDefault="008F277D" w:rsidP="00F20563">
      <w:pPr>
        <w:jc w:val="both"/>
        <w:rPr>
          <w:rFonts w:ascii="Times New Roman" w:hAnsi="Times New Roman"/>
          <w:b/>
          <w:sz w:val="28"/>
          <w:szCs w:val="28"/>
        </w:rPr>
      </w:pPr>
      <w:r w:rsidRPr="00F20563">
        <w:rPr>
          <w:rFonts w:ascii="Times New Roman" w:hAnsi="Times New Roman"/>
          <w:b/>
          <w:sz w:val="28"/>
          <w:szCs w:val="28"/>
        </w:rPr>
        <w:t>Работа с лопатой</w:t>
      </w:r>
    </w:p>
    <w:p w:rsidR="008F277D" w:rsidRDefault="008F277D" w:rsidP="00F20563">
      <w:pPr>
        <w:jc w:val="both"/>
        <w:rPr>
          <w:rFonts w:ascii="Times New Roman" w:hAnsi="Times New Roman"/>
          <w:sz w:val="28"/>
          <w:szCs w:val="28"/>
        </w:rPr>
      </w:pPr>
      <w:r w:rsidRPr="00A03971">
        <w:rPr>
          <w:rFonts w:ascii="Times New Roman" w:hAnsi="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8F277D" w:rsidRDefault="008F277D" w:rsidP="00F20563">
      <w:pPr>
        <w:jc w:val="both"/>
        <w:rPr>
          <w:rFonts w:ascii="Times New Roman" w:hAnsi="Times New Roman"/>
          <w:sz w:val="28"/>
          <w:szCs w:val="28"/>
        </w:rPr>
      </w:pPr>
      <w:r>
        <w:rPr>
          <w:rFonts w:ascii="Times New Roman" w:hAnsi="Times New Roman"/>
          <w:sz w:val="28"/>
          <w:szCs w:val="28"/>
        </w:rPr>
        <w:t>Подготовила инструктор по ФК: Усенко Е.В.</w:t>
      </w: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Default="008F277D" w:rsidP="00F20563">
      <w:pPr>
        <w:jc w:val="both"/>
        <w:rPr>
          <w:rFonts w:ascii="Times New Roman" w:hAnsi="Times New Roman"/>
          <w:sz w:val="28"/>
          <w:szCs w:val="28"/>
        </w:rPr>
      </w:pPr>
    </w:p>
    <w:p w:rsidR="008F277D" w:rsidRPr="00A03971" w:rsidRDefault="008F277D" w:rsidP="00F20563">
      <w:pPr>
        <w:jc w:val="both"/>
        <w:rPr>
          <w:rFonts w:ascii="Times New Roman" w:hAnsi="Times New Roman"/>
          <w:sz w:val="28"/>
          <w:szCs w:val="28"/>
        </w:rPr>
      </w:pPr>
    </w:p>
    <w:p w:rsidR="008F277D" w:rsidRDefault="008F277D" w:rsidP="00F20563">
      <w:pPr>
        <w:jc w:val="both"/>
      </w:pPr>
    </w:p>
    <w:p w:rsidR="008F277D" w:rsidRDefault="008F277D" w:rsidP="00F20563">
      <w:pPr>
        <w:jc w:val="both"/>
      </w:pPr>
      <w:r>
        <w:t xml:space="preserve"> </w:t>
      </w:r>
    </w:p>
    <w:p w:rsidR="008F277D" w:rsidRDefault="008F277D" w:rsidP="00F20563">
      <w:pPr>
        <w:jc w:val="both"/>
      </w:pPr>
    </w:p>
    <w:p w:rsidR="008F277D" w:rsidRPr="00F20563" w:rsidRDefault="008F277D" w:rsidP="00F20563">
      <w:pPr>
        <w:jc w:val="both"/>
      </w:pPr>
      <w:bookmarkStart w:id="0" w:name="_GoBack"/>
      <w:bookmarkEnd w:id="0"/>
    </w:p>
    <w:p w:rsidR="008F277D" w:rsidRDefault="008F277D" w:rsidP="00F20563">
      <w:pPr>
        <w:jc w:val="both"/>
      </w:pPr>
      <w:r>
        <w:t xml:space="preserve"> </w:t>
      </w:r>
    </w:p>
    <w:p w:rsidR="008F277D" w:rsidRDefault="008F277D" w:rsidP="00F20563">
      <w:pPr>
        <w:jc w:val="both"/>
      </w:pPr>
    </w:p>
    <w:sectPr w:rsidR="008F277D" w:rsidSect="00A0397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971"/>
    <w:rsid w:val="00301D9F"/>
    <w:rsid w:val="00406EA4"/>
    <w:rsid w:val="008406E7"/>
    <w:rsid w:val="008F277D"/>
    <w:rsid w:val="0098385B"/>
    <w:rsid w:val="00A03971"/>
    <w:rsid w:val="00F20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1032</Words>
  <Characters>5883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dc:creator>
  <cp:keywords/>
  <dc:description/>
  <cp:lastModifiedBy>лена</cp:lastModifiedBy>
  <cp:revision>3</cp:revision>
  <dcterms:created xsi:type="dcterms:W3CDTF">2015-01-29T11:58:00Z</dcterms:created>
  <dcterms:modified xsi:type="dcterms:W3CDTF">2016-10-30T14:43:00Z</dcterms:modified>
</cp:coreProperties>
</file>