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8B" w:rsidRPr="00AC3CE9" w:rsidRDefault="000A2263" w:rsidP="0027708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Консультация для родителей «</w:t>
      </w:r>
      <w:r w:rsidR="0027708B" w:rsidRPr="00AC3CE9">
        <w:rPr>
          <w:b/>
          <w:sz w:val="32"/>
          <w:szCs w:val="32"/>
          <w:shd w:val="clear" w:color="auto" w:fill="FFFFFF"/>
        </w:rPr>
        <w:t>Почему важно отвечать на вопросы ребенка</w:t>
      </w:r>
      <w:r>
        <w:rPr>
          <w:b/>
          <w:sz w:val="32"/>
          <w:szCs w:val="32"/>
          <w:shd w:val="clear" w:color="auto" w:fill="FFFFFF"/>
        </w:rPr>
        <w:t>»</w:t>
      </w:r>
      <w:r w:rsidR="00AC3CE9">
        <w:rPr>
          <w:b/>
          <w:sz w:val="32"/>
          <w:szCs w:val="32"/>
          <w:shd w:val="clear" w:color="auto" w:fill="FFFFFF"/>
        </w:rPr>
        <w:t>, 20.06.2022</w:t>
      </w:r>
      <w:r w:rsidR="00CC026F">
        <w:rPr>
          <w:b/>
          <w:sz w:val="32"/>
          <w:szCs w:val="32"/>
          <w:shd w:val="clear" w:color="auto" w:fill="FFFFFF"/>
        </w:rPr>
        <w:t>.</w:t>
      </w:r>
    </w:p>
    <w:p w:rsidR="0027708B" w:rsidRP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27708B">
        <w:rPr>
          <w:sz w:val="28"/>
          <w:szCs w:val="28"/>
          <w:shd w:val="clear" w:color="auto" w:fill="FFFFFF"/>
        </w:rPr>
        <w:t xml:space="preserve">Отвечая на </w:t>
      </w:r>
      <w:r w:rsidR="000A2263">
        <w:rPr>
          <w:sz w:val="28"/>
          <w:szCs w:val="28"/>
          <w:shd w:val="clear" w:color="auto" w:fill="FFFFFF"/>
        </w:rPr>
        <w:t xml:space="preserve">детские </w:t>
      </w:r>
      <w:r w:rsidRPr="0027708B">
        <w:rPr>
          <w:sz w:val="28"/>
          <w:szCs w:val="28"/>
          <w:shd w:val="clear" w:color="auto" w:fill="FFFFFF"/>
        </w:rPr>
        <w:t>вопросы, взрослый обогащает</w:t>
      </w:r>
      <w:r>
        <w:rPr>
          <w:sz w:val="28"/>
          <w:szCs w:val="28"/>
          <w:shd w:val="clear" w:color="auto" w:fill="FFFFFF"/>
        </w:rPr>
        <w:t xml:space="preserve"> </w:t>
      </w:r>
      <w:r w:rsidRPr="0027708B">
        <w:rPr>
          <w:sz w:val="28"/>
          <w:szCs w:val="28"/>
          <w:shd w:val="clear" w:color="auto" w:fill="FFFFFF"/>
        </w:rPr>
        <w:t xml:space="preserve">представления </w:t>
      </w:r>
      <w:r w:rsidR="000A2263">
        <w:rPr>
          <w:sz w:val="28"/>
          <w:szCs w:val="28"/>
          <w:shd w:val="clear" w:color="auto" w:fill="FFFFFF"/>
        </w:rPr>
        <w:t xml:space="preserve">ребёнка </w:t>
      </w:r>
      <w:bookmarkStart w:id="0" w:name="_GoBack"/>
      <w:bookmarkEnd w:id="0"/>
      <w:r w:rsidRPr="0027708B">
        <w:rPr>
          <w:sz w:val="28"/>
          <w:szCs w:val="28"/>
          <w:shd w:val="clear" w:color="auto" w:fill="FFFFFF"/>
        </w:rPr>
        <w:t xml:space="preserve">о мире, который </w:t>
      </w:r>
      <w:r>
        <w:rPr>
          <w:sz w:val="28"/>
          <w:szCs w:val="28"/>
          <w:shd w:val="clear" w:color="auto" w:fill="FFFFFF"/>
        </w:rPr>
        <w:t>малыш</w:t>
      </w:r>
      <w:r w:rsidRPr="0027708B">
        <w:rPr>
          <w:sz w:val="28"/>
          <w:szCs w:val="28"/>
          <w:shd w:val="clear" w:color="auto" w:fill="FFFFFF"/>
        </w:rPr>
        <w:t xml:space="preserve"> не может взять в руки, потрогать, рассмотреть, но в котором он начинает жить.</w:t>
      </w:r>
    </w:p>
    <w:p w:rsidR="0027708B" w:rsidRP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 xml:space="preserve">Нет нужды доказывать, что ответы взрослого дают ребенку новые знания о природе, обществе, моральных нормах и пр. Только взрослые могут объяснить, почему идет дождь, рассказать, какие бывают машины, чем питаются разные звери, из чего делают пирожные и пр. Такие знания обогащают представления ребенка об окружающей его действительности, расширяют границы его существования. </w:t>
      </w:r>
    </w:p>
    <w:p w:rsid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 xml:space="preserve">Разговаривая с </w:t>
      </w:r>
      <w:r>
        <w:rPr>
          <w:sz w:val="28"/>
          <w:szCs w:val="28"/>
        </w:rPr>
        <w:t>детьми</w:t>
      </w:r>
      <w:r w:rsidRPr="0027708B">
        <w:rPr>
          <w:sz w:val="28"/>
          <w:szCs w:val="28"/>
        </w:rPr>
        <w:t>, взрослы</w:t>
      </w:r>
      <w:r>
        <w:rPr>
          <w:sz w:val="28"/>
          <w:szCs w:val="28"/>
        </w:rPr>
        <w:t>е</w:t>
      </w:r>
      <w:r w:rsidRPr="0027708B">
        <w:rPr>
          <w:sz w:val="28"/>
          <w:szCs w:val="28"/>
        </w:rPr>
        <w:t xml:space="preserve"> не только отвеча</w:t>
      </w:r>
      <w:r>
        <w:rPr>
          <w:sz w:val="28"/>
          <w:szCs w:val="28"/>
        </w:rPr>
        <w:t>ю</w:t>
      </w:r>
      <w:r w:rsidRPr="0027708B">
        <w:rPr>
          <w:sz w:val="28"/>
          <w:szCs w:val="28"/>
        </w:rPr>
        <w:t>т на поставленные им</w:t>
      </w:r>
      <w:r>
        <w:rPr>
          <w:sz w:val="28"/>
          <w:szCs w:val="28"/>
        </w:rPr>
        <w:t>и</w:t>
      </w:r>
      <w:r w:rsidRPr="0027708B">
        <w:rPr>
          <w:sz w:val="28"/>
          <w:szCs w:val="28"/>
        </w:rPr>
        <w:t xml:space="preserve"> вопросы, но и вызыва</w:t>
      </w:r>
      <w:r>
        <w:rPr>
          <w:sz w:val="28"/>
          <w:szCs w:val="28"/>
        </w:rPr>
        <w:t>ю</w:t>
      </w:r>
      <w:r w:rsidRPr="0027708B">
        <w:rPr>
          <w:sz w:val="28"/>
          <w:szCs w:val="28"/>
        </w:rPr>
        <w:t xml:space="preserve">т появление новых. Ведь вопросы могут возникнуть только тогда, когда уже что-то известно. И чем больше знаешь о каком-нибудь предмете или явлении, тем больше появляется интересных вопросов, на которые хочется получить ответ. Поэтому речевое познавательное общение не только дает </w:t>
      </w:r>
      <w:r>
        <w:rPr>
          <w:sz w:val="28"/>
          <w:szCs w:val="28"/>
        </w:rPr>
        <w:t>ребёнку</w:t>
      </w:r>
      <w:r w:rsidRPr="0027708B">
        <w:rPr>
          <w:sz w:val="28"/>
          <w:szCs w:val="28"/>
        </w:rPr>
        <w:t xml:space="preserve"> новые знания, но и развивает любознательность, стремление понять и объяснить все вокруг.</w:t>
      </w:r>
    </w:p>
    <w:p w:rsid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>Между тем, как ни странно, задавая взрослому познавательные вопросы, ребенок стремится не только к знаниям об окружающем его мире. В ходе такого взаимодействия не менее, а иногда и значительно более важным является удовлетворение потребности в уважении взрослого. Потребность в уважении не сводится к простому уходу и заботе – эта потребность является важным свидетельством развивающегося у малыша общения с окружающими и потому нуждается в особых способах удовлетворения. Потребность в уважении проявляется в том, что дети сильно обижаются, если взрослый считает их размышления глупыми, если он ругает их за надоедливость, излишнюю болтливость, если папе и маме некогда отвечать на его бесконечные «почему». И наоборот, всякая похвала взрослого, положительная оценка его действий или высказываний вызывает радость, уверенность в себе.</w:t>
      </w:r>
    </w:p>
    <w:p w:rsidR="0027708B" w:rsidRP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>Однако ответы взрослого не просто отпечатываются в сознании ребенка, а подвергаются определенной обработке. Малыши выделяют в сообщениях взрослых только то, что отвечает их интересам, уровню их понимания, и по-своему преломляют эти сообщения. Кроме того, дети разного возраста воспринимают сообщения взрослого с разной степенью критичности.</w:t>
      </w:r>
    </w:p>
    <w:p w:rsid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 xml:space="preserve">Оказалось, что в разные периоды дошкольного возраста дети по-разному воспринимают замечания взрослого. В одном из исследований выяснили, как относятся дети разных возрастов к оценкам взрослых. И для этого </w:t>
      </w:r>
      <w:r w:rsidRPr="0027708B">
        <w:rPr>
          <w:sz w:val="28"/>
          <w:szCs w:val="28"/>
        </w:rPr>
        <w:lastRenderedPageBreak/>
        <w:t>дошкольникам 3, 5 и 7 лет предлагали выполнить простые задания (построить домик из кубиков, разложить картинки и пр.), а взрослый, наблюдая за действиями детей, время от времени хвалил их или делал замечания в очень вежливой форме. В 3 года эти замечания особенно не волновали детей – они спокойно продолжали интересное для них занятие, не беспокоясь о том, как оценивает их действия взрослый. У детей 5 лет, напротив, появилась обостренная чувствительность к оценкам взрослого. Каждое его замечание вызывало обиду – дети хмурились, отворачивались от взрослого, а если таких замечаний было слишком много, вообще отказывались выполнять задание. К 6-7 годам отношение к оценкам старшего становилось более спокойным и деловым, дети уже не обижались на замечания взрослого, а стремились что-то изменить в своих действиях.</w:t>
      </w:r>
    </w:p>
    <w:p w:rsidR="0027708B" w:rsidRP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>Таким образом, потребность в похвале взрослого наиболее остро проявляется в середине дошкольного возраста, и удовлетворить эту потребность можно только серьезным, уважительным отношением к интересам ребенка и подробным ответом на его вопрос.</w:t>
      </w:r>
    </w:p>
    <w:p w:rsid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708B">
        <w:rPr>
          <w:sz w:val="28"/>
          <w:szCs w:val="28"/>
        </w:rPr>
        <w:t>Итак, отвечать на вопросы дошкольников важно, потому что:</w:t>
      </w:r>
    </w:p>
    <w:p w:rsid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708B">
        <w:rPr>
          <w:sz w:val="28"/>
          <w:szCs w:val="28"/>
        </w:rPr>
        <w:t>во-первых, ответы на вопросы ребенка обогащают его представления о мире, дают новые знания;</w:t>
      </w:r>
    </w:p>
    <w:p w:rsid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708B">
        <w:rPr>
          <w:sz w:val="28"/>
          <w:szCs w:val="28"/>
        </w:rPr>
        <w:t>во-вторых, ответы взрослого развивают ум и любознательность ребенка;</w:t>
      </w:r>
    </w:p>
    <w:p w:rsidR="0027708B" w:rsidRPr="0027708B" w:rsidRDefault="0027708B" w:rsidP="0027708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708B">
        <w:rPr>
          <w:sz w:val="28"/>
          <w:szCs w:val="28"/>
        </w:rPr>
        <w:t>в-третьих, отвечая на вопросы дошкольника, взрослый удовлетворяет потребность</w:t>
      </w:r>
      <w:r>
        <w:rPr>
          <w:sz w:val="28"/>
          <w:szCs w:val="28"/>
        </w:rPr>
        <w:t xml:space="preserve"> ребёнка</w:t>
      </w:r>
      <w:r w:rsidRPr="0027708B">
        <w:rPr>
          <w:sz w:val="28"/>
          <w:szCs w:val="28"/>
        </w:rPr>
        <w:t xml:space="preserve"> в уважении.</w:t>
      </w:r>
    </w:p>
    <w:p w:rsidR="00AC3CE9" w:rsidRDefault="00AC3CE9" w:rsidP="00CC0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B2D">
        <w:rPr>
          <w:rFonts w:ascii="Times New Roman" w:hAnsi="Times New Roman" w:cs="Times New Roman"/>
          <w:sz w:val="28"/>
          <w:szCs w:val="28"/>
        </w:rPr>
        <w:t>Подготовила: 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54B2D">
        <w:rPr>
          <w:rFonts w:ascii="Times New Roman" w:hAnsi="Times New Roman" w:cs="Times New Roman"/>
          <w:sz w:val="28"/>
          <w:szCs w:val="28"/>
        </w:rPr>
        <w:t>тте М.Н.</w:t>
      </w:r>
    </w:p>
    <w:p w:rsidR="00940C4C" w:rsidRPr="0027708B" w:rsidRDefault="00940C4C" w:rsidP="0027708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40C4C" w:rsidRPr="0027708B" w:rsidSect="00BB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A73"/>
    <w:rsid w:val="000A2263"/>
    <w:rsid w:val="0027708B"/>
    <w:rsid w:val="00940C4C"/>
    <w:rsid w:val="009C2A73"/>
    <w:rsid w:val="00AC3CE9"/>
    <w:rsid w:val="00BB33AB"/>
    <w:rsid w:val="00C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Жора2</cp:lastModifiedBy>
  <cp:revision>6</cp:revision>
  <dcterms:created xsi:type="dcterms:W3CDTF">2022-06-19T06:57:00Z</dcterms:created>
  <dcterms:modified xsi:type="dcterms:W3CDTF">2022-06-20T16:38:00Z</dcterms:modified>
</cp:coreProperties>
</file>