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4B" w:rsidRDefault="002F1E4B" w:rsidP="002F1E4B">
      <w:pPr>
        <w:pStyle w:val="a3"/>
        <w:shd w:val="clear" w:color="auto" w:fill="F9F8EF"/>
        <w:spacing w:before="114" w:beforeAutospacing="0" w:after="114" w:afterAutospacing="0"/>
        <w:jc w:val="center"/>
        <w:rPr>
          <w:rStyle w:val="a5"/>
          <w:b/>
          <w:i w:val="0"/>
          <w:color w:val="000066"/>
          <w:sz w:val="32"/>
          <w:szCs w:val="32"/>
        </w:rPr>
      </w:pPr>
      <w:r w:rsidRPr="002F1E4B">
        <w:rPr>
          <w:rStyle w:val="a5"/>
          <w:b/>
          <w:i w:val="0"/>
          <w:color w:val="000066"/>
          <w:sz w:val="32"/>
          <w:szCs w:val="32"/>
        </w:rPr>
        <w:t>Рекомендации педагога-психолога родителям</w:t>
      </w:r>
    </w:p>
    <w:p w:rsidR="002F1E4B" w:rsidRPr="002F1E4B" w:rsidRDefault="002F1E4B" w:rsidP="002F1E4B">
      <w:pPr>
        <w:pStyle w:val="a3"/>
        <w:shd w:val="clear" w:color="auto" w:fill="F9F8EF"/>
        <w:spacing w:before="114" w:beforeAutospacing="0" w:after="114" w:afterAutospacing="0"/>
        <w:jc w:val="center"/>
        <w:rPr>
          <w:b/>
          <w:i/>
          <w:color w:val="000066"/>
          <w:sz w:val="32"/>
          <w:szCs w:val="32"/>
        </w:rPr>
      </w:pPr>
      <w:r>
        <w:rPr>
          <w:noProof/>
        </w:rPr>
        <w:drawing>
          <wp:inline distT="0" distB="0" distL="0" distR="0">
            <wp:extent cx="3049003" cy="2034809"/>
            <wp:effectExtent l="19050" t="0" r="0" b="0"/>
            <wp:docPr id="1" name="Рисунок 1" descr="https://pofenshuyu.com/wp-content/uploads/2018/09/deti-i-roditeli-1140x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fenshuyu.com/wp-content/uploads/2018/09/deti-i-roditeli-1140x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82" cy="204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4B" w:rsidRPr="002F1E4B" w:rsidRDefault="002F1E4B" w:rsidP="002F1E4B">
      <w:pPr>
        <w:pStyle w:val="a3"/>
        <w:shd w:val="clear" w:color="auto" w:fill="F9F8EF"/>
        <w:spacing w:before="114" w:beforeAutospacing="0" w:after="114" w:afterAutospacing="0"/>
        <w:ind w:firstLine="708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Семья – основная среда обитания ребенка. Здесь он делает первые шаги, начинает говорить и познавать мир. Роль родителей в воспитании ребенка сложно переоценить. Именно они закладывают фундамент будущего развития личности.</w:t>
      </w:r>
    </w:p>
    <w:p w:rsidR="002F1E4B" w:rsidRPr="002F1E4B" w:rsidRDefault="002F1E4B" w:rsidP="002F1E4B">
      <w:pPr>
        <w:pStyle w:val="a3"/>
        <w:shd w:val="clear" w:color="auto" w:fill="F9F8EF"/>
        <w:spacing w:before="114" w:beforeAutospacing="0" w:after="114" w:afterAutospacing="0"/>
        <w:ind w:firstLine="708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Особо остро ощущается вопрос воспитания детей дошкольного возраста, ведь они уже попадают в среду сверстников. И здесь как никогда обостряется обязанность родителей развивать детей физически, духовно и умственно.</w:t>
      </w:r>
    </w:p>
    <w:p w:rsidR="002F1E4B" w:rsidRPr="002F1E4B" w:rsidRDefault="002F1E4B" w:rsidP="002F1E4B">
      <w:pPr>
        <w:pStyle w:val="a3"/>
        <w:shd w:val="clear" w:color="auto" w:fill="F9F8EF"/>
        <w:spacing w:before="114" w:beforeAutospacing="0" w:after="114" w:afterAutospacing="0"/>
        <w:ind w:firstLine="708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Каждый ребенок рождается уже с заданными качествами характера и свойствами поведения. Родителям же необходимо выступить исключительно направляющим и корректирующим механизмом воспитания. Ни в коем случае нельзя переламывать или рушить личностные качества ребенка. Для соблюдения правильной стратегии воспитания ребенка необходимо соблюдать некоторые рекомендации.</w:t>
      </w:r>
    </w:p>
    <w:p w:rsidR="002F1E4B" w:rsidRPr="002F1E4B" w:rsidRDefault="002F1E4B" w:rsidP="002F1E4B">
      <w:pPr>
        <w:pStyle w:val="a3"/>
        <w:shd w:val="clear" w:color="auto" w:fill="F9F8EF"/>
        <w:spacing w:before="114" w:beforeAutospacing="0" w:after="114" w:afterAutospacing="0"/>
        <w:jc w:val="both"/>
        <w:rPr>
          <w:b/>
          <w:sz w:val="28"/>
          <w:szCs w:val="28"/>
        </w:rPr>
      </w:pPr>
      <w:r w:rsidRPr="002F1E4B">
        <w:rPr>
          <w:rStyle w:val="a5"/>
          <w:b/>
          <w:sz w:val="28"/>
          <w:szCs w:val="28"/>
        </w:rPr>
        <w:t>Советы психолога родителям дошкольника: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говорите ребенку о своей любви;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 хвалите его за успехи;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не ограничивайте ребенка в самостоятельном подборе одежды;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не повышайте голос на ребенка, если сорвались – извинитесь;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не обманывайте детей, они в любом возрасте подражают вам;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играйте и занимайтесь вместе с ребенком регулярно;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умейте слышать и слушать;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не устраивайте ссоры при детях;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не создавайте тепличные условия, не ограничивайте ребенка от внешнего мира;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не идеализируйте ребенка;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не навязывайте чрезмерную любовь;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не используйте чрезмерную грубость, авторитарность; исключите физические наказания;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не перекладывайте на других заботы о вашем ребенке;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в общении с ребенком всегда должно присутствовать чувство такта;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lastRenderedPageBreak/>
        <w:t>у детей есть собственные материальные запросы, не игнорируйте их, но и не злоупотребляйте;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учите ребенка доверять вам, и говорить правду о любых его действиях;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если детей в семье двое, не разжигайте между ними ревность и соперничество. Всячески демонстрируйте, что они для Вас равные, и отношение к ним одинаковое;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не демонстрируйте ребенку собственные негативные эмоции, связанные с работой или бытом;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повышайте уровень самооценки ребенка;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следите за тем, что бы между вами было полное доверие;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 избегайте длительных объяснений и сложных бесед;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уважайте в ребенке индивидуальность;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научите ребенка правильно распределять и планировать свое время;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уважительно относитесь к увлечениям ребенка;</w:t>
      </w:r>
    </w:p>
    <w:p w:rsidR="002F1E4B" w:rsidRPr="002F1E4B" w:rsidRDefault="002F1E4B" w:rsidP="002F1E4B">
      <w:pPr>
        <w:pStyle w:val="a3"/>
        <w:numPr>
          <w:ilvl w:val="0"/>
          <w:numId w:val="1"/>
        </w:numPr>
        <w:shd w:val="clear" w:color="auto" w:fill="F9F8EF"/>
        <w:spacing w:before="114" w:beforeAutospacing="0" w:after="114" w:afterAutospacing="0"/>
        <w:jc w:val="both"/>
        <w:rPr>
          <w:sz w:val="28"/>
          <w:szCs w:val="28"/>
        </w:rPr>
      </w:pPr>
      <w:r w:rsidRPr="002F1E4B">
        <w:rPr>
          <w:sz w:val="28"/>
          <w:szCs w:val="28"/>
        </w:rPr>
        <w:t>привлекайте ребенка в различные формы труда.</w:t>
      </w:r>
    </w:p>
    <w:p w:rsidR="002F1E4B" w:rsidRPr="002F1E4B" w:rsidRDefault="002F1E4B" w:rsidP="002F1E4B">
      <w:pPr>
        <w:pStyle w:val="a3"/>
        <w:shd w:val="clear" w:color="auto" w:fill="F9F8EF"/>
        <w:spacing w:before="114" w:beforeAutospacing="0" w:after="114" w:afterAutospacing="0"/>
        <w:jc w:val="both"/>
        <w:rPr>
          <w:color w:val="000066"/>
          <w:sz w:val="28"/>
          <w:szCs w:val="28"/>
        </w:rPr>
      </w:pPr>
      <w:r w:rsidRPr="002F1E4B">
        <w:rPr>
          <w:color w:val="000066"/>
          <w:sz w:val="28"/>
          <w:szCs w:val="28"/>
        </w:rPr>
        <w:t> </w:t>
      </w:r>
    </w:p>
    <w:p w:rsidR="002F1E4B" w:rsidRPr="002F1E4B" w:rsidRDefault="002F1E4B" w:rsidP="002F1E4B">
      <w:pPr>
        <w:pStyle w:val="a3"/>
        <w:shd w:val="clear" w:color="auto" w:fill="F9F8EF"/>
        <w:spacing w:before="114" w:beforeAutospacing="0" w:after="114" w:afterAutospacing="0"/>
        <w:jc w:val="both"/>
        <w:rPr>
          <w:b/>
          <w:color w:val="000066"/>
          <w:sz w:val="28"/>
          <w:szCs w:val="28"/>
        </w:rPr>
      </w:pPr>
      <w:r w:rsidRPr="002F1E4B">
        <w:rPr>
          <w:b/>
          <w:color w:val="000066"/>
          <w:sz w:val="28"/>
          <w:szCs w:val="28"/>
        </w:rPr>
        <w:t>Одно из важнейших правил воспитания:</w:t>
      </w:r>
    </w:p>
    <w:p w:rsidR="002F1E4B" w:rsidRPr="002F1E4B" w:rsidRDefault="002F1E4B" w:rsidP="002F1E4B">
      <w:pPr>
        <w:pStyle w:val="a3"/>
        <w:shd w:val="clear" w:color="auto" w:fill="F9F8EF"/>
        <w:spacing w:before="114" w:beforeAutospacing="0" w:after="114" w:afterAutospacing="0"/>
        <w:jc w:val="both"/>
        <w:rPr>
          <w:b/>
          <w:color w:val="000066"/>
          <w:sz w:val="28"/>
          <w:szCs w:val="28"/>
        </w:rPr>
      </w:pPr>
      <w:r w:rsidRPr="002F1E4B">
        <w:rPr>
          <w:rStyle w:val="a4"/>
          <w:bCs w:val="0"/>
          <w:color w:val="000066"/>
          <w:sz w:val="28"/>
          <w:szCs w:val="28"/>
        </w:rPr>
        <w:t>«Если Вы хотите вырастить хороших детей, тратьте на них в два раза меньше денег и в два раза больше времени»</w:t>
      </w:r>
    </w:p>
    <w:p w:rsidR="002F1E4B" w:rsidRPr="002F1E4B" w:rsidRDefault="002F1E4B" w:rsidP="002F1E4B">
      <w:pPr>
        <w:pStyle w:val="a3"/>
        <w:shd w:val="clear" w:color="auto" w:fill="F9F8EF"/>
        <w:spacing w:before="114" w:beforeAutospacing="0" w:after="114" w:afterAutospacing="0"/>
        <w:ind w:left="-284"/>
        <w:rPr>
          <w:rFonts w:ascii="Arial" w:hAnsi="Arial" w:cs="Arial"/>
          <w:color w:val="000066"/>
          <w:sz w:val="30"/>
          <w:szCs w:val="30"/>
        </w:rPr>
      </w:pPr>
      <w:r w:rsidRPr="002F1E4B">
        <w:rPr>
          <w:rFonts w:ascii="Arial" w:hAnsi="Arial" w:cs="Arial"/>
          <w:color w:val="000066"/>
          <w:sz w:val="30"/>
          <w:szCs w:val="30"/>
        </w:rPr>
        <w:t> </w:t>
      </w:r>
    </w:p>
    <w:p w:rsidR="0014350D" w:rsidRDefault="0014350D"/>
    <w:sectPr w:rsidR="0014350D" w:rsidSect="002F1E4B">
      <w:pgSz w:w="11906" w:h="16838"/>
      <w:pgMar w:top="907" w:right="737" w:bottom="1134" w:left="794" w:header="709" w:footer="709" w:gutter="0"/>
      <w:pgBorders w:offsetFrom="page">
        <w:top w:val="crossStitch" w:sz="9" w:space="24" w:color="000066"/>
        <w:left w:val="crossStitch" w:sz="9" w:space="24" w:color="000066"/>
        <w:bottom w:val="crossStitch" w:sz="9" w:space="24" w:color="000066"/>
        <w:right w:val="crossStitch" w:sz="9" w:space="24" w:color="00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41D"/>
    <w:multiLevelType w:val="hybridMultilevel"/>
    <w:tmpl w:val="8DB61F2A"/>
    <w:lvl w:ilvl="0" w:tplc="DAD83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2F1E4B"/>
    <w:rsid w:val="0014350D"/>
    <w:rsid w:val="002F1E4B"/>
    <w:rsid w:val="00AB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E4B"/>
    <w:rPr>
      <w:b/>
      <w:bCs/>
    </w:rPr>
  </w:style>
  <w:style w:type="character" w:styleId="a5">
    <w:name w:val="Emphasis"/>
    <w:basedOn w:val="a0"/>
    <w:uiPriority w:val="20"/>
    <w:qFormat/>
    <w:rsid w:val="002F1E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2021-06-20T19:00:00Z</dcterms:created>
  <dcterms:modified xsi:type="dcterms:W3CDTF">2021-06-20T19:10:00Z</dcterms:modified>
</cp:coreProperties>
</file>