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E1" w:rsidRPr="00AC3CE9" w:rsidRDefault="003545E1" w:rsidP="003545E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Консультация для родителей «</w:t>
      </w:r>
      <w:r>
        <w:rPr>
          <w:b/>
          <w:sz w:val="32"/>
          <w:szCs w:val="32"/>
          <w:shd w:val="clear" w:color="auto" w:fill="FFFFFF"/>
        </w:rPr>
        <w:t>Игры и упражнения с детьми на осенние темы</w:t>
      </w:r>
      <w:r>
        <w:rPr>
          <w:b/>
          <w:sz w:val="32"/>
          <w:szCs w:val="32"/>
          <w:shd w:val="clear" w:color="auto" w:fill="FFFFFF"/>
        </w:rPr>
        <w:t>», 19.</w:t>
      </w:r>
      <w:r>
        <w:rPr>
          <w:b/>
          <w:sz w:val="32"/>
          <w:szCs w:val="32"/>
          <w:shd w:val="clear" w:color="auto" w:fill="FFFFFF"/>
        </w:rPr>
        <w:t>1</w:t>
      </w:r>
      <w:r>
        <w:rPr>
          <w:b/>
          <w:sz w:val="32"/>
          <w:szCs w:val="32"/>
          <w:shd w:val="clear" w:color="auto" w:fill="FFFFFF"/>
        </w:rPr>
        <w:t>0.2022</w:t>
      </w:r>
    </w:p>
    <w:p w:rsidR="003545E1" w:rsidRDefault="003545E1" w:rsidP="003545E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природе происходят значительные изменения, люди убирают урожай, готовятся к зиме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всегда ребёнок может подобрать нужные слова при описании этих изменений и происходящих событий. </w:t>
      </w:r>
    </w:p>
    <w:p w:rsidR="004A3649" w:rsidRDefault="003545E1" w:rsidP="003545E1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уточнить и закрепить имеющиеся у детей</w:t>
      </w:r>
      <w:r w:rsidR="004A3649">
        <w:rPr>
          <w:rFonts w:ascii="Times New Roman" w:hAnsi="Times New Roman" w:cs="Times New Roman"/>
          <w:sz w:val="28"/>
          <w:szCs w:val="28"/>
        </w:rPr>
        <w:t xml:space="preserve"> знания с помощью игр и упражнений.</w:t>
      </w:r>
    </w:p>
    <w:p w:rsidR="004A3649" w:rsidRPr="003545E1" w:rsidRDefault="004A3649" w:rsidP="003545E1">
      <w:pPr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5E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Используемый словарь.</w:t>
      </w:r>
    </w:p>
    <w:p w:rsidR="004A3649" w:rsidRDefault="004A3649" w:rsidP="003545E1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Существительные: осень, время года, месяц, сентябрь, октябрь, ноябрь, </w:t>
      </w:r>
      <w:r w:rsidR="00776AA3">
        <w:rPr>
          <w:rFonts w:ascii="Times New Roman" w:hAnsi="Times New Roman" w:cs="Times New Roman"/>
          <w:sz w:val="28"/>
          <w:szCs w:val="28"/>
        </w:rPr>
        <w:t>урожай, листопад, дерево, куст, корень, ствол, кора, ветка, берёза, рябина, клён, тополь, сосна, лес, сад, фрукт, яблоко, груша, слива, абрикос, персик, косточка, кожура, долька, варенье, сок, повидло, огород, грядка, плод, клубень, семя, огурец, свёкла, морковь, лук, помидор (томат), кабачок, чеснок.</w:t>
      </w:r>
      <w:proofErr w:type="gramEnd"/>
    </w:p>
    <w:p w:rsidR="00776AA3" w:rsidRDefault="00776AA3" w:rsidP="003545E1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Прилагательные: ранний, поздний, золотой, </w:t>
      </w:r>
      <w:r w:rsidR="001924BD">
        <w:rPr>
          <w:rFonts w:ascii="Times New Roman" w:hAnsi="Times New Roman" w:cs="Times New Roman"/>
          <w:sz w:val="28"/>
          <w:szCs w:val="28"/>
        </w:rPr>
        <w:t xml:space="preserve">разноцветный, </w:t>
      </w:r>
      <w:r>
        <w:rPr>
          <w:rFonts w:ascii="Times New Roman" w:hAnsi="Times New Roman" w:cs="Times New Roman"/>
          <w:sz w:val="28"/>
          <w:szCs w:val="28"/>
        </w:rPr>
        <w:t xml:space="preserve">ясный, хмурый, пасмурный, дождливый, лиственный, хвойный, </w:t>
      </w:r>
      <w:r w:rsidR="001924BD">
        <w:rPr>
          <w:rFonts w:ascii="Times New Roman" w:hAnsi="Times New Roman" w:cs="Times New Roman"/>
          <w:sz w:val="28"/>
          <w:szCs w:val="28"/>
        </w:rPr>
        <w:t xml:space="preserve">высокий, низкий, берёзовый, рябиновый, фруктовый, садовый, спелый, сочный, вкусный, сладкий, кислый, ароматный, полезный, яблочный, апельсиновый, длинный, короткий, круглый, овальный, хрустящий, томатный, картофельный, гороховый, </w:t>
      </w:r>
      <w:r>
        <w:rPr>
          <w:rFonts w:ascii="Times New Roman" w:hAnsi="Times New Roman" w:cs="Times New Roman"/>
          <w:sz w:val="28"/>
          <w:szCs w:val="28"/>
        </w:rPr>
        <w:t>богатый</w:t>
      </w:r>
      <w:r w:rsidR="00192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BD" w:rsidRPr="00D5784C" w:rsidRDefault="001924BD" w:rsidP="003545E1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sz w:val="28"/>
          <w:szCs w:val="28"/>
        </w:rPr>
        <w:t xml:space="preserve">Глаголы: падать, шуршать, моросить, убирать, улетать, вянуть, сохнуть, краснеть, желтеть, опадать, зреть, собирать, срывать, выдёргивать, выкапывать, варить, сушить, жарить, </w:t>
      </w:r>
      <w:r w:rsidR="00D5784C" w:rsidRPr="00D5784C">
        <w:rPr>
          <w:rFonts w:ascii="Times New Roman" w:hAnsi="Times New Roman" w:cs="Times New Roman"/>
          <w:sz w:val="28"/>
          <w:szCs w:val="28"/>
        </w:rPr>
        <w:t xml:space="preserve">солить, квасить, выжимать, </w:t>
      </w:r>
      <w:r w:rsidRPr="00D5784C">
        <w:rPr>
          <w:rFonts w:ascii="Times New Roman" w:hAnsi="Times New Roman" w:cs="Times New Roman"/>
          <w:sz w:val="28"/>
          <w:szCs w:val="28"/>
        </w:rPr>
        <w:t>заготавливать</w:t>
      </w:r>
      <w:r w:rsidR="00D5784C" w:rsidRPr="00D5784C">
        <w:rPr>
          <w:rFonts w:ascii="Times New Roman" w:hAnsi="Times New Roman" w:cs="Times New Roman"/>
          <w:sz w:val="28"/>
          <w:szCs w:val="28"/>
        </w:rPr>
        <w:t>.</w:t>
      </w:r>
    </w:p>
    <w:p w:rsidR="00D5784C" w:rsidRPr="00D5784C" w:rsidRDefault="00D5784C" w:rsidP="003545E1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sz w:val="28"/>
          <w:szCs w:val="28"/>
        </w:rPr>
        <w:t>Наречия: пасмурно, дождливо, ветрено, ясно, высоко, низко, сочно, сладко, кисло, вкусно, полезно, аппетитно.</w:t>
      </w:r>
    </w:p>
    <w:p w:rsidR="00D5784C" w:rsidRPr="00D5784C" w:rsidRDefault="00D5784C" w:rsidP="003545E1">
      <w:pPr>
        <w:shd w:val="clear" w:color="auto" w:fill="FFFFFF"/>
        <w:spacing w:before="38" w:line="276" w:lineRule="auto"/>
        <w:ind w:right="9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«Скажи со словом "осенний"»</w:t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Небо (какое?) — осеннее,</w:t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ветер (какой?) — осенний,</w:t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аллея (какая?) — осенняя.</w:t>
      </w:r>
    </w:p>
    <w:p w:rsidR="00D5784C" w:rsidRPr="00D5784C" w:rsidRDefault="00D5784C" w:rsidP="003545E1">
      <w:pPr>
        <w:shd w:val="clear" w:color="auto" w:fill="FFFFFF"/>
        <w:spacing w:line="276" w:lineRule="auto"/>
        <w:ind w:right="7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Упражнение продолжают со словами: солнце, туча, дождь, цве</w:t>
      </w:r>
      <w:r w:rsidRPr="00D5784C">
        <w:rPr>
          <w:rFonts w:ascii="Times New Roman" w:hAnsi="Times New Roman" w:cs="Times New Roman"/>
          <w:color w:val="000000"/>
          <w:sz w:val="28"/>
          <w:szCs w:val="28"/>
        </w:rPr>
        <w:softHyphen/>
        <w:t>ты, лес, погода, сапоги, день, утро, пальто.</w:t>
      </w:r>
    </w:p>
    <w:p w:rsidR="00D5784C" w:rsidRPr="00D5784C" w:rsidRDefault="00D5784C" w:rsidP="003545E1">
      <w:pPr>
        <w:shd w:val="clear" w:color="auto" w:fill="FFFFFF"/>
        <w:spacing w:before="5" w:line="276" w:lineRule="auto"/>
        <w:ind w:right="6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«Назови, какая погода?»</w:t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Какая погода бывает осенью, если идет дождь? — дождливая,</w:t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lastRenderedPageBreak/>
        <w:t>... дует ветер — ветреная;</w:t>
      </w:r>
    </w:p>
    <w:p w:rsidR="00D5784C" w:rsidRPr="00D5784C" w:rsidRDefault="00D5784C" w:rsidP="003545E1">
      <w:pPr>
        <w:shd w:val="clear" w:color="auto" w:fill="FFFFFF"/>
        <w:tabs>
          <w:tab w:val="left" w:pos="6206"/>
        </w:tabs>
        <w:spacing w:before="19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если на улице холодно, какая погода? — холодная;</w:t>
      </w:r>
      <w:r w:rsidRPr="00D578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если пасмурно — пасмурная,</w:t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... сыро — сырая,</w:t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... хмуро — хмурая,</w:t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... солнечно — солнечная,</w:t>
      </w:r>
    </w:p>
    <w:p w:rsidR="00D5784C" w:rsidRPr="00D5784C" w:rsidRDefault="00D5784C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... ясно — ясная.</w:t>
      </w:r>
    </w:p>
    <w:p w:rsidR="00D5784C" w:rsidRPr="00D5784C" w:rsidRDefault="00D5784C" w:rsidP="003545E1">
      <w:pPr>
        <w:shd w:val="clear" w:color="auto" w:fill="FFFFFF"/>
        <w:spacing w:before="106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«Один — много» (скажи по об</w:t>
      </w:r>
      <w:r w:rsidRPr="00D5784C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разцу)</w:t>
      </w:r>
    </w:p>
    <w:p w:rsidR="00D5784C" w:rsidRPr="00D5784C" w:rsidRDefault="00D5784C" w:rsidP="003545E1">
      <w:pPr>
        <w:shd w:val="clear" w:color="auto" w:fill="FFFFFF"/>
        <w:spacing w:before="53" w:line="276" w:lineRule="auto"/>
        <w:ind w:right="403"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>Наступил осенний день — наступили осенние д</w:t>
      </w:r>
      <w:r w:rsidRPr="00D578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ни, </w:t>
      </w:r>
    </w:p>
    <w:p w:rsidR="00D5784C" w:rsidRPr="00D5784C" w:rsidRDefault="00D5784C" w:rsidP="003545E1">
      <w:pPr>
        <w:shd w:val="clear" w:color="auto" w:fill="FFFFFF"/>
        <w:spacing w:line="276" w:lineRule="auto"/>
        <w:ind w:right="40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 xml:space="preserve">на дереве желтый лист — на деревьях желтые листья, </w:t>
      </w:r>
    </w:p>
    <w:p w:rsidR="00D5784C" w:rsidRPr="001E2293" w:rsidRDefault="00D5784C" w:rsidP="003545E1">
      <w:pPr>
        <w:shd w:val="clear" w:color="auto" w:fill="FFFFFF"/>
        <w:spacing w:line="276" w:lineRule="auto"/>
        <w:ind w:right="40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4C">
        <w:rPr>
          <w:rFonts w:ascii="Times New Roman" w:hAnsi="Times New Roman" w:cs="Times New Roman"/>
          <w:color w:val="000000"/>
          <w:sz w:val="28"/>
          <w:szCs w:val="28"/>
        </w:rPr>
        <w:t xml:space="preserve">плывет </w:t>
      </w: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темная туча — плывут темные тучи, </w:t>
      </w:r>
    </w:p>
    <w:p w:rsidR="00D5784C" w:rsidRPr="001E2293" w:rsidRDefault="00D5784C" w:rsidP="003545E1">
      <w:pPr>
        <w:shd w:val="clear" w:color="auto" w:fill="FFFFFF"/>
        <w:spacing w:line="276" w:lineRule="auto"/>
        <w:ind w:right="40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стоит большое дерево — стоят большие деревья, </w:t>
      </w:r>
    </w:p>
    <w:p w:rsidR="00D5784C" w:rsidRPr="001E2293" w:rsidRDefault="00D5784C" w:rsidP="003545E1">
      <w:pPr>
        <w:shd w:val="clear" w:color="auto" w:fill="FFFFFF"/>
        <w:spacing w:line="276" w:lineRule="auto"/>
        <w:ind w:right="40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идет холодный дождь — и</w:t>
      </w:r>
      <w:r w:rsidRPr="001E2293">
        <w:rPr>
          <w:rFonts w:ascii="Times New Roman" w:hAnsi="Times New Roman" w:cs="Times New Roman"/>
          <w:color w:val="000000"/>
          <w:sz w:val="28"/>
          <w:szCs w:val="28"/>
          <w:u w:val="single"/>
        </w:rPr>
        <w:t>дут</w:t>
      </w: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 холодные дожди, </w:t>
      </w:r>
    </w:p>
    <w:p w:rsidR="00D5784C" w:rsidRPr="001E2293" w:rsidRDefault="00D5784C" w:rsidP="003545E1">
      <w:pPr>
        <w:shd w:val="clear" w:color="auto" w:fill="FFFFFF"/>
        <w:spacing w:line="276" w:lineRule="auto"/>
        <w:ind w:right="40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дует сильный ветер — дуют сильные ветры, </w:t>
      </w:r>
    </w:p>
    <w:p w:rsidR="00D5784C" w:rsidRPr="001E2293" w:rsidRDefault="00D5784C" w:rsidP="003545E1">
      <w:pPr>
        <w:shd w:val="clear" w:color="auto" w:fill="FFFFFF"/>
        <w:spacing w:line="276" w:lineRule="auto"/>
        <w:ind w:right="40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висит теплая куртка — висят теплые куртки, </w:t>
      </w:r>
    </w:p>
    <w:p w:rsidR="00D5784C" w:rsidRPr="001E2293" w:rsidRDefault="00D5784C" w:rsidP="003545E1">
      <w:pPr>
        <w:shd w:val="clear" w:color="auto" w:fill="FFFFFF"/>
        <w:spacing w:line="276" w:lineRule="auto"/>
        <w:ind w:right="40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летит птичья стая — летят птичьи стаи.</w:t>
      </w:r>
    </w:p>
    <w:p w:rsidR="001E2293" w:rsidRPr="001E2293" w:rsidRDefault="001E2293" w:rsidP="003545E1">
      <w:pPr>
        <w:shd w:val="clear" w:color="auto" w:fill="FFFFFF"/>
        <w:spacing w:before="173" w:line="276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«Назови, какой, какая?»</w:t>
      </w:r>
    </w:p>
    <w:p w:rsidR="001E2293" w:rsidRPr="001E2293" w:rsidRDefault="001E2293" w:rsidP="003545E1">
      <w:pPr>
        <w:shd w:val="clear" w:color="auto" w:fill="FFFFFF"/>
        <w:spacing w:before="38" w:line="276" w:lineRule="auto"/>
        <w:ind w:right="282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Сок из помидоров — томатный, ... </w:t>
      </w:r>
    </w:p>
    <w:p w:rsidR="001E2293" w:rsidRPr="001E2293" w:rsidRDefault="001E2293" w:rsidP="003545E1">
      <w:pPr>
        <w:shd w:val="clear" w:color="auto" w:fill="FFFFFF"/>
        <w:spacing w:line="276" w:lineRule="auto"/>
        <w:ind w:right="282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огурцов — огуречный, ... </w:t>
      </w:r>
    </w:p>
    <w:p w:rsidR="001E2293" w:rsidRPr="001E2293" w:rsidRDefault="001E2293" w:rsidP="003545E1">
      <w:pPr>
        <w:shd w:val="clear" w:color="auto" w:fill="FFFFFF"/>
        <w:spacing w:line="276" w:lineRule="auto"/>
        <w:ind w:right="282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моркови — морковный, ...</w:t>
      </w:r>
    </w:p>
    <w:p w:rsidR="001E2293" w:rsidRPr="001E2293" w:rsidRDefault="001E2293" w:rsidP="003545E1">
      <w:pPr>
        <w:shd w:val="clear" w:color="auto" w:fill="FFFFFF"/>
        <w:spacing w:line="276" w:lineRule="auto"/>
        <w:ind w:right="282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капусты — капустный, ... </w:t>
      </w:r>
    </w:p>
    <w:p w:rsidR="001E2293" w:rsidRPr="001E2293" w:rsidRDefault="001E2293" w:rsidP="003545E1">
      <w:pPr>
        <w:shd w:val="clear" w:color="auto" w:fill="FFFFFF"/>
        <w:spacing w:line="276" w:lineRule="auto"/>
        <w:ind w:right="282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свеклы — свекольный; </w:t>
      </w:r>
    </w:p>
    <w:p w:rsidR="001E2293" w:rsidRPr="001E2293" w:rsidRDefault="001E2293" w:rsidP="003545E1">
      <w:pPr>
        <w:shd w:val="clear" w:color="auto" w:fill="FFFFFF"/>
        <w:spacing w:line="276" w:lineRule="auto"/>
        <w:ind w:right="282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грядка с огурцами — огуречная, ... </w:t>
      </w:r>
    </w:p>
    <w:p w:rsidR="001E2293" w:rsidRPr="001E2293" w:rsidRDefault="001E2293" w:rsidP="003545E1">
      <w:pPr>
        <w:shd w:val="clear" w:color="auto" w:fill="FFFFFF"/>
        <w:spacing w:line="276" w:lineRule="auto"/>
        <w:ind w:right="282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морковью — морковная, ... </w:t>
      </w:r>
    </w:p>
    <w:p w:rsidR="001E2293" w:rsidRPr="001E2293" w:rsidRDefault="001E2293" w:rsidP="003545E1">
      <w:pPr>
        <w:shd w:val="clear" w:color="auto" w:fill="FFFFFF"/>
        <w:spacing w:line="276" w:lineRule="auto"/>
        <w:ind w:right="282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картофелем — картофельная, ... </w:t>
      </w:r>
    </w:p>
    <w:p w:rsidR="001E2293" w:rsidRPr="001E2293" w:rsidRDefault="001E2293" w:rsidP="003545E1">
      <w:pPr>
        <w:shd w:val="clear" w:color="auto" w:fill="FFFFFF"/>
        <w:spacing w:line="276" w:lineRule="auto"/>
        <w:ind w:right="282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кабачками — кабачковая, ... </w:t>
      </w:r>
    </w:p>
    <w:p w:rsidR="001E2293" w:rsidRPr="001E2293" w:rsidRDefault="001E2293" w:rsidP="003545E1">
      <w:pPr>
        <w:shd w:val="clear" w:color="auto" w:fill="FFFFFF"/>
        <w:spacing w:line="276" w:lineRule="auto"/>
        <w:ind w:right="28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тыквой — тыквенная.</w:t>
      </w:r>
    </w:p>
    <w:p w:rsidR="001E2293" w:rsidRPr="001E2293" w:rsidRDefault="001E2293" w:rsidP="003545E1">
      <w:pPr>
        <w:shd w:val="clear" w:color="auto" w:fill="FFFFFF"/>
        <w:spacing w:before="235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«Скажи наоборот»</w:t>
      </w:r>
    </w:p>
    <w:p w:rsidR="001E2293" w:rsidRPr="001E2293" w:rsidRDefault="001E2293" w:rsidP="003545E1">
      <w:pPr>
        <w:shd w:val="clear" w:color="auto" w:fill="FFFFFF"/>
        <w:spacing w:before="14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Персик большой, а абрикос маленький;</w:t>
      </w:r>
    </w:p>
    <w:p w:rsidR="001E2293" w:rsidRPr="001E2293" w:rsidRDefault="001E2293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у яблока семечек много, а у сливы одно — косточка;</w:t>
      </w:r>
    </w:p>
    <w:p w:rsidR="001E2293" w:rsidRPr="001E2293" w:rsidRDefault="001E2293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апельсин круглый, а банан длинный;</w:t>
      </w:r>
    </w:p>
    <w:p w:rsidR="001E2293" w:rsidRPr="001E2293" w:rsidRDefault="001E2293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лимон кислый, а персик сладкий;</w:t>
      </w:r>
    </w:p>
    <w:p w:rsidR="001E2293" w:rsidRPr="001E2293" w:rsidRDefault="001E2293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апельсин больше, а мандарин меньше.</w:t>
      </w:r>
    </w:p>
    <w:p w:rsidR="001E2293" w:rsidRPr="001E2293" w:rsidRDefault="001E2293" w:rsidP="003545E1">
      <w:pPr>
        <w:shd w:val="clear" w:color="auto" w:fill="FFFFFF"/>
        <w:spacing w:before="58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«Беседа о фруктах»</w:t>
      </w:r>
    </w:p>
    <w:p w:rsidR="001E2293" w:rsidRPr="001E2293" w:rsidRDefault="001E2293" w:rsidP="003545E1">
      <w:pPr>
        <w:shd w:val="clear" w:color="auto" w:fill="FFFFFF"/>
        <w:spacing w:before="48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Что это? </w:t>
      </w:r>
      <w:r w:rsidRPr="001E22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(название фрукта).</w:t>
      </w:r>
    </w:p>
    <w:p w:rsidR="001E2293" w:rsidRPr="001E2293" w:rsidRDefault="001E2293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Где растет? (На каком дереве, в каком саду растет?)</w:t>
      </w:r>
    </w:p>
    <w:p w:rsidR="001E2293" w:rsidRPr="001E2293" w:rsidRDefault="001E2293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Какой формы, цвета? Какой он на вкус? Какой он на ощупь?</w:t>
      </w:r>
    </w:p>
    <w:p w:rsidR="001E2293" w:rsidRPr="001E2293" w:rsidRDefault="001E2293" w:rsidP="003545E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Что можно из него приготовить?</w:t>
      </w:r>
    </w:p>
    <w:p w:rsidR="001E2293" w:rsidRPr="001E2293" w:rsidRDefault="001E2293" w:rsidP="003545E1">
      <w:pPr>
        <w:shd w:val="clear" w:color="auto" w:fill="FFFFFF"/>
        <w:spacing w:before="307" w:line="276" w:lineRule="auto"/>
        <w:ind w:right="1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«Исправь ошибки»</w:t>
      </w:r>
    </w:p>
    <w:p w:rsidR="001E2293" w:rsidRPr="001E2293" w:rsidRDefault="001E2293" w:rsidP="003545E1">
      <w:pPr>
        <w:shd w:val="clear" w:color="auto" w:fill="FFFFFF"/>
        <w:spacing w:before="115" w:line="276" w:lineRule="auto"/>
        <w:ind w:right="9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 xml:space="preserve">Тебе пришло письмо от </w:t>
      </w:r>
      <w:proofErr w:type="spellStart"/>
      <w:r w:rsidRPr="001E2293">
        <w:rPr>
          <w:rFonts w:ascii="Times New Roman" w:hAnsi="Times New Roman" w:cs="Times New Roman"/>
          <w:color w:val="000000"/>
          <w:sz w:val="28"/>
          <w:szCs w:val="28"/>
        </w:rPr>
        <w:t>Топтыжки</w:t>
      </w:r>
      <w:proofErr w:type="spellEnd"/>
      <w:r w:rsidRPr="001E2293">
        <w:rPr>
          <w:rFonts w:ascii="Times New Roman" w:hAnsi="Times New Roman" w:cs="Times New Roman"/>
          <w:color w:val="000000"/>
          <w:sz w:val="28"/>
          <w:szCs w:val="28"/>
        </w:rPr>
        <w:t>. Но в письме есть ошибки, которые нужно исправить.</w:t>
      </w:r>
    </w:p>
    <w:p w:rsidR="001E2293" w:rsidRPr="001E2293" w:rsidRDefault="001E2293" w:rsidP="003545E1">
      <w:pPr>
        <w:shd w:val="clear" w:color="auto" w:fill="FFFFFF"/>
        <w:spacing w:before="82" w:after="0" w:line="276" w:lineRule="auto"/>
        <w:ind w:right="8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«Здравствуй</w:t>
      </w:r>
      <w:r w:rsidRPr="001E229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E2293" w:rsidRPr="001E2293" w:rsidRDefault="001E2293" w:rsidP="003545E1">
      <w:pPr>
        <w:shd w:val="clear" w:color="auto" w:fill="FFFFFF"/>
        <w:spacing w:line="276" w:lineRule="auto"/>
        <w:ind w:right="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93">
        <w:rPr>
          <w:rFonts w:ascii="Times New Roman" w:hAnsi="Times New Roman" w:cs="Times New Roman"/>
          <w:color w:val="000000"/>
          <w:sz w:val="28"/>
          <w:szCs w:val="28"/>
        </w:rPr>
        <w:t>Приезжай ко мне в гости. Я сварю к твоему приезду из яблок яблочный компот. Я испеку из слив яблочный пирог. Я сделаю из груш яблочное желе. Я отожму из апельсинов яблоч</w:t>
      </w:r>
      <w:r w:rsidRPr="001E2293">
        <w:rPr>
          <w:rFonts w:ascii="Times New Roman" w:hAnsi="Times New Roman" w:cs="Times New Roman"/>
          <w:color w:val="000000"/>
          <w:sz w:val="28"/>
          <w:szCs w:val="28"/>
        </w:rPr>
        <w:softHyphen/>
        <w:t>ный сок. Я сварю из вишен яблочное варенье.</w:t>
      </w:r>
    </w:p>
    <w:p w:rsidR="001E2293" w:rsidRDefault="001E2293" w:rsidP="003545E1">
      <w:pPr>
        <w:shd w:val="clear" w:color="auto" w:fill="FFFFFF"/>
        <w:spacing w:line="276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2293">
        <w:rPr>
          <w:rFonts w:ascii="Times New Roman" w:hAnsi="Times New Roman" w:cs="Times New Roman"/>
          <w:color w:val="000000"/>
          <w:sz w:val="28"/>
          <w:szCs w:val="28"/>
        </w:rPr>
        <w:t>Топтыжка</w:t>
      </w:r>
      <w:proofErr w:type="spellEnd"/>
      <w:r w:rsidRPr="001E229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45E1" w:rsidRDefault="003545E1" w:rsidP="003545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5E1" w:rsidRDefault="003545E1" w:rsidP="003545E1">
      <w:r w:rsidRPr="00854B2D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854B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54B2D">
        <w:rPr>
          <w:rFonts w:ascii="Times New Roman" w:hAnsi="Times New Roman" w:cs="Times New Roman"/>
          <w:sz w:val="28"/>
          <w:szCs w:val="28"/>
        </w:rPr>
        <w:t>тте</w:t>
      </w:r>
      <w:proofErr w:type="spellEnd"/>
      <w:r w:rsidRPr="00854B2D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3545E1" w:rsidRPr="001E2293" w:rsidRDefault="003545E1" w:rsidP="003545E1">
      <w:pPr>
        <w:shd w:val="clear" w:color="auto" w:fill="FFFFFF"/>
        <w:spacing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5784C" w:rsidRPr="00D5784C" w:rsidRDefault="00D5784C" w:rsidP="003545E1">
      <w:pPr>
        <w:shd w:val="clear" w:color="auto" w:fill="FFFFFF"/>
        <w:spacing w:line="276" w:lineRule="auto"/>
        <w:ind w:right="40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784C" w:rsidRPr="00D5784C" w:rsidRDefault="00D5784C" w:rsidP="003545E1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5784C" w:rsidRPr="00D5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32"/>
    <w:rsid w:val="000B44BB"/>
    <w:rsid w:val="001924BD"/>
    <w:rsid w:val="001E2293"/>
    <w:rsid w:val="003545E1"/>
    <w:rsid w:val="00446732"/>
    <w:rsid w:val="004A3649"/>
    <w:rsid w:val="00776AA3"/>
    <w:rsid w:val="00890617"/>
    <w:rsid w:val="00940C4C"/>
    <w:rsid w:val="00D24301"/>
    <w:rsid w:val="00D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</cp:revision>
  <dcterms:created xsi:type="dcterms:W3CDTF">2022-10-17T15:59:00Z</dcterms:created>
  <dcterms:modified xsi:type="dcterms:W3CDTF">2022-10-19T08:21:00Z</dcterms:modified>
</cp:coreProperties>
</file>