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Консультация для родителей: «Учим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lang w:val="ru-RU"/>
        </w:rPr>
        <w:t>ребёнка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проигрывать»</w:t>
      </w:r>
    </w:p>
    <w:p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2060"/>
          <w:sz w:val="16"/>
          <w:szCs w:val="16"/>
        </w:rPr>
      </w:pPr>
    </w:p>
    <w:p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42515" cy="149542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9971" cy="1512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сталкиваются с поражениями на разных этапах взросления. Однако обычно они не умеют проигрывать, поскольку взрослые настраивают их только на победу. В таком случае даже незначительная неудача для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 может превратиться в проблему. Что же делать с разочарованием, злостью, стыдом, которые появляются из-за нереализованных замыслов? Как воспитывать у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 умение работать над собственными неудачами, самосовершенствоваться и адекватно реагировать на поражения?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 хочет, чтобы его ценили и хвалили, в частности, родители. Поэтому переживание любых собственных неудач является для него довольно болезненным.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 школьного возраста не слишком эмоционально выражает реакцию на ситуацию неуспеха, сдерживается. Однако,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может плакать, кричать и даже вести себя агрессивно.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Первой реакцией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 на ситуацию неудачи является протест, ведь он прилагал усилия, старался. Именно поэтому задача родителей в таком случае - научить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 правильно реагировать на поражения, осознавать их и преодолевать.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Обычно родители стремятся воспитывать своего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 победителем, с детства настраивают его на успех, получение первенства во всех сферах жизни. Однако, иногда,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 ошибается, а родители не всегда готовы признать его неудачи и вместе их преодолеть.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ситуаций неуспеха детей дошкольного возраста родителям следует придерживаться такой последовательности действий: предоставить возможность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ребёнку</w:t>
      </w:r>
      <w:r>
        <w:rPr>
          <w:rFonts w:ascii="Times New Roman" w:hAnsi="Times New Roman" w:cs="Times New Roman"/>
          <w:sz w:val="28"/>
          <w:szCs w:val="28"/>
        </w:rPr>
        <w:t xml:space="preserve"> выразить негативные эмоции, а затем поддержать его, посочувствовать.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помощь для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, который переживает неудачу, - это «проговаривание» родителями его образов, то есть принятие ими его боли и страданий. Таким образом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 понимает, что его услышали, признали его право на ошибку и на то, чтобы через </w:t>
      </w:r>
      <w:r>
        <w:rPr>
          <w:rFonts w:ascii="Times New Roman" w:hAnsi="Times New Roman" w:cs="Times New Roman"/>
          <w:sz w:val="28"/>
          <w:szCs w:val="28"/>
          <w:lang w:val="ru-RU"/>
        </w:rPr>
        <w:t>неё</w:t>
      </w:r>
      <w:r>
        <w:rPr>
          <w:rFonts w:ascii="Times New Roman" w:hAnsi="Times New Roman" w:cs="Times New Roman"/>
          <w:sz w:val="28"/>
          <w:szCs w:val="28"/>
        </w:rPr>
        <w:t xml:space="preserve"> расстраиваться. Также важно, чтобы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 в полной мере испытал </w:t>
      </w:r>
      <w:r>
        <w:rPr>
          <w:rFonts w:ascii="Times New Roman" w:hAnsi="Times New Roman" w:cs="Times New Roman"/>
          <w:sz w:val="28"/>
          <w:szCs w:val="28"/>
          <w:lang w:val="ru-RU"/>
        </w:rPr>
        <w:t>своё</w:t>
      </w:r>
      <w:r>
        <w:rPr>
          <w:rFonts w:ascii="Times New Roman" w:hAnsi="Times New Roman" w:cs="Times New Roman"/>
          <w:sz w:val="28"/>
          <w:szCs w:val="28"/>
        </w:rPr>
        <w:t xml:space="preserve"> разочарование. Для этого не следует его успокаивать, ругать или высмеивать.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"https://psichologvsadu.ru/rabota-psichologa-s-roditelyami" \t "_blank" </w:instrText>
      </w:r>
      <w:r>
        <w:fldChar w:fldCharType="separate"/>
      </w:r>
      <w:r>
        <w:rPr>
          <w:rStyle w:val="4"/>
          <w:rFonts w:ascii="Times New Roman" w:hAnsi="Times New Roman" w:cs="Times New Roman"/>
          <w:color w:val="auto"/>
          <w:sz w:val="28"/>
          <w:szCs w:val="28"/>
          <w:u w:val="none"/>
        </w:rPr>
        <w:t>Родителям</w:t>
      </w:r>
      <w:r>
        <w:rPr>
          <w:rStyle w:val="4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 следует учить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 достигать цели, прилагать усилия, но не стоит требовать от него только лучших результатов. Независимо от ситуации успеха/неуспеха,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 должен чувствовать, что его любят и поддерживают. Если результат работы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 не оправдал ожиданий родителей, все равно стоит похвалить его за то, что он старался, работал.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родители не могут найти общий язык с детьми только потому, что имеют разные типы темперамента. Если, например, отец - лидер во всех сферах, его сын не обязан быть таким же активным. И требовать этого от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 не стоит.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Отношение родителей к победам и поражениям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ребёнка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ребёнку</w:t>
      </w:r>
      <w:r>
        <w:rPr>
          <w:rFonts w:ascii="Times New Roman" w:hAnsi="Times New Roman" w:cs="Times New Roman"/>
          <w:sz w:val="28"/>
          <w:szCs w:val="28"/>
        </w:rPr>
        <w:t xml:space="preserve"> присущ инстинкт выживания. Поскольку его выживание зависит от родителей, он пытается делать все, чтобы им нравиться. То есть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 становится отражением отношения родителей к нему. Если взрослые не верят в способности своего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>, он это чувствует и становится пессимистом. В таком случае ему сложно достичь любой цели или выполнить даже простую задачу, потому что он заранее уверен, что у него ничего не получится.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родители бессознательно способствуют формированию у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 комплекса «победа при любых условиях». Во время организованных соревнований такие родители открыто демонстрируют, какое важное значение они придают победе.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 понимает, что он не может просто принять участие в игре, посоревноваться, - он должен максимально «выложиться», чтобы одержать победу для родителей. Именно поэтому поражение превращается для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 в трагедию, которую он может переживать в течение длительного времени. В целом игра является удачным способом помочь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ребёнку</w:t>
      </w:r>
      <w:r>
        <w:rPr>
          <w:rFonts w:ascii="Times New Roman" w:hAnsi="Times New Roman" w:cs="Times New Roman"/>
          <w:sz w:val="28"/>
          <w:szCs w:val="28"/>
        </w:rPr>
        <w:t xml:space="preserve"> овладеть навыками адекватного реагирования на ситуации успеха/неуспеха.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 быстрее преодолел расстройство, можно предложить ему нарисовать это чувство на бумаге. Во время рисования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 должен представить размер образа, его цвет, форму и тому подобное. Затем рисунок можно порвать на клочки и выбросить или уничтожить любым способом.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родителям следует учитывать, что дети перенимают их отношение как к ситуации успеха/неуспеха, так и к жизни в целом, а также копируют их поведение. Особенно сложно пережить ситуацию проигрыша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ребёнку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возраста, поскольку он не умеет сдерживать эмоции, не имеет навыков адекватного реагирования на поражение. Именно поэтому родителям стоит учить этому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>, а также высказывать ему поддержку, сопереживать.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Советы родителям по овладению детьми навыками адекватного реагирования на ситуацию успеха/неуспеха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Предоставьте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ребёнку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самостоятельно решать сложные ситуации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Обязательно поддерживайте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 чтобы он чувствовал, что вы рядом, и прислушался к вашим советам.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высмеивайте неудачи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, какими мелочными они вам не казались бы. При любых обстоятельствах оставайтесь на стороне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Расскажите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ребёнку</w:t>
      </w:r>
      <w:r>
        <w:rPr>
          <w:rFonts w:ascii="Times New Roman" w:hAnsi="Times New Roman" w:cs="Times New Roman"/>
          <w:sz w:val="28"/>
          <w:szCs w:val="28"/>
        </w:rPr>
        <w:t xml:space="preserve"> о своих поражениях, ошибках, переживаниях, которые Вас сопровождали. Однако не следует ассоциировать свои неудачи с неудачами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Поощряйте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 к принятию позиции другого человека, к анализу собственных эмоций и т. п. Так он сможет взглянуть на себя со стороны, понять переживания других.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Помните, что проигравший - не жертва. Не спешите утешать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 - возможно, он и не собирался страдать. Лучше акцентировать внимание на том, что во время игры, соревнования, конкурса всем было весело и интересно.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делайте вид, будто ничего не произошло. Если после поражения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 никак на это не отреагировать, он может подумать, что произошло что-то настолько ужасное, что об этом нельзя даже говорить.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Подождите, пока </w:t>
      </w:r>
      <w:r>
        <w:rPr>
          <w:rFonts w:ascii="Times New Roman" w:hAnsi="Times New Roman" w:cs="Times New Roman"/>
          <w:sz w:val="28"/>
          <w:szCs w:val="28"/>
          <w:lang w:val="ru-RU"/>
        </w:rPr>
        <w:t>пройдёт</w:t>
      </w:r>
      <w:r>
        <w:rPr>
          <w:rFonts w:ascii="Times New Roman" w:hAnsi="Times New Roman" w:cs="Times New Roman"/>
          <w:sz w:val="28"/>
          <w:szCs w:val="28"/>
        </w:rPr>
        <w:t xml:space="preserve"> первое разочарование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 из-за поражения. После этого предложите обсудить, что на этот раз ему не удалось. Также можно проанализировать </w:t>
      </w:r>
      <w:r>
        <w:rPr>
          <w:rFonts w:ascii="Times New Roman" w:hAnsi="Times New Roman" w:cs="Times New Roman"/>
          <w:sz w:val="28"/>
          <w:szCs w:val="28"/>
          <w:lang w:val="ru-RU"/>
        </w:rPr>
        <w:t>приёмы</w:t>
      </w:r>
      <w:r>
        <w:rPr>
          <w:rFonts w:ascii="Times New Roman" w:hAnsi="Times New Roman" w:cs="Times New Roman"/>
          <w:sz w:val="28"/>
          <w:szCs w:val="28"/>
        </w:rPr>
        <w:t>, которые применяли победители.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сравнивайте своего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 с другими, более успешными детьми или теми, кого тоже постигла неудача.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Учите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уважать чувства других. Обязательно похвалите его, если он отличился, преуспел. Однако обратите его внимание на детей, которые проиграли и поэтому расстроились. Объясните, что не стоит перед ними гордиться своей победой, лучше подбодрить их.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510" w:right="720" w:bottom="794" w:left="720" w:header="709" w:footer="709" w:gutter="0"/>
      <w:pgBorders w:offsetFrom="page">
        <w:top w:val="weavingStrips" w:color="538135" w:themeColor="accent6" w:themeShade="BF" w:sz="12" w:space="9"/>
        <w:left w:val="weavingStrips" w:color="538135" w:themeColor="accent6" w:themeShade="BF" w:sz="12" w:space="9"/>
        <w:bottom w:val="weavingStrips" w:color="538135" w:themeColor="accent6" w:themeShade="BF" w:sz="12" w:space="9"/>
        <w:right w:val="weavingStrips" w:color="538135" w:themeColor="accent6" w:themeShade="BF" w:sz="12" w:space="9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EA"/>
    <w:rsid w:val="00190CF8"/>
    <w:rsid w:val="00504EEC"/>
    <w:rsid w:val="00530704"/>
    <w:rsid w:val="007335EA"/>
    <w:rsid w:val="0084728B"/>
    <w:rsid w:val="008977A5"/>
    <w:rsid w:val="00DB2742"/>
    <w:rsid w:val="00FE0A96"/>
    <w:rsid w:val="5F87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4C8BF-3FBC-40A4-AA71-FF488FC870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920</Words>
  <Characters>5248</Characters>
  <Lines>43</Lines>
  <Paragraphs>12</Paragraphs>
  <TotalTime>6</TotalTime>
  <ScaleCrop>false</ScaleCrop>
  <LinksUpToDate>false</LinksUpToDate>
  <CharactersWithSpaces>6156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2023-08-20T10:01:00Z</dcterms:created>
  <dc:creator>Noviy23082022@outlook.com</dc:creator>
  <cp:lastModifiedBy>User</cp:lastModifiedBy>
  <dcterms:modified xsi:type="dcterms:W3CDTF">2023-08-20T10:06:40Z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9113D8FD9F1B4A77BF8DC923CC00A0D4</vt:lpwstr>
  </property>
</Properties>
</file>