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F2" w:rsidRPr="00653461" w:rsidRDefault="00653461" w:rsidP="00427199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534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«</w:t>
      </w:r>
      <w:r w:rsidR="005638F2" w:rsidRPr="006534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Правила дорожного движения</w:t>
      </w:r>
      <w:r w:rsidRPr="006534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5638F2" w:rsidRPr="006534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должны знать все без исключения</w:t>
      </w:r>
      <w:r w:rsidRPr="006534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», 02.06.23 г.</w:t>
      </w:r>
    </w:p>
    <w:p w:rsidR="005638F2" w:rsidRDefault="005638F2" w:rsidP="00427199">
      <w:pPr>
        <w:shd w:val="clear" w:color="auto" w:fill="FFFFFF"/>
        <w:spacing w:after="0" w:line="330" w:lineRule="atLeast"/>
        <w:jc w:val="center"/>
        <w:rPr>
          <w:noProof/>
          <w:lang w:eastAsia="ru-RU"/>
        </w:rPr>
      </w:pPr>
    </w:p>
    <w:p w:rsidR="000547C2" w:rsidRPr="005638F2" w:rsidRDefault="00653461" w:rsidP="005638F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3A221210" wp14:editId="481BD08B">
            <wp:simplePos x="0" y="0"/>
            <wp:positionH relativeFrom="column">
              <wp:posOffset>-5052</wp:posOffset>
            </wp:positionH>
            <wp:positionV relativeFrom="paragraph">
              <wp:posOffset>9713</wp:posOffset>
            </wp:positionV>
            <wp:extent cx="2586355" cy="1826895"/>
            <wp:effectExtent l="0" t="0" r="4445" b="1905"/>
            <wp:wrapTight wrapText="bothSides">
              <wp:wrapPolygon edited="0">
                <wp:start x="0" y="0"/>
                <wp:lineTo x="0" y="21397"/>
                <wp:lineTo x="21478" y="21397"/>
                <wp:lineTo x="21478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8F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br w:type="textWrapping" w:clear="all"/>
      </w:r>
    </w:p>
    <w:p w:rsidR="00427199" w:rsidRPr="00653461" w:rsidRDefault="00427199" w:rsidP="006534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653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дорожного движения в детском саду – это жизненная необходимость, поэтому различные мероприятия по ПДД всегда актуальны в учреждениях дошкольного образования. Ведь в детском саду ребенок не только осваивает элементарные правила дорожного движения, но и учится важнейшим правилам безопасного поведения на дороге.</w:t>
      </w:r>
    </w:p>
    <w:p w:rsidR="00427199" w:rsidRPr="00653461" w:rsidRDefault="00427199" w:rsidP="006534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проведения недели безопасности является формирование навыков безопасного поведения детей на дорогах.</w:t>
      </w:r>
    </w:p>
    <w:p w:rsidR="00427199" w:rsidRPr="00653461" w:rsidRDefault="00427199" w:rsidP="006534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недели безопасности осуществлялась через следующие формы работы: наблюдение, беседы; игров</w:t>
      </w:r>
      <w:r w:rsidR="00653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5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(дидактические, сюжетно-ролевые, подвижные игры); показ иллюстраций, презентаци</w:t>
      </w:r>
      <w:r w:rsidR="006534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53461">
        <w:rPr>
          <w:rFonts w:ascii="Times New Roman" w:eastAsia="Times New Roman" w:hAnsi="Times New Roman" w:cs="Times New Roman"/>
          <w:sz w:val="28"/>
          <w:szCs w:val="28"/>
          <w:lang w:eastAsia="ru-RU"/>
        </w:rPr>
        <w:t>; художественное творчество (рисование, аппликация, прослушивание аудиозаписей); чтение художественной литературы; целевые прогулки.</w:t>
      </w:r>
    </w:p>
    <w:p w:rsidR="00653461" w:rsidRDefault="00653461" w:rsidP="00653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38F2" w:rsidRDefault="005638F2" w:rsidP="00653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461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653461">
        <w:rPr>
          <w:rFonts w:ascii="Times New Roman" w:hAnsi="Times New Roman" w:cs="Times New Roman"/>
          <w:sz w:val="28"/>
          <w:szCs w:val="28"/>
        </w:rPr>
        <w:t>Гладаренко</w:t>
      </w:r>
      <w:proofErr w:type="spellEnd"/>
      <w:r w:rsidRPr="0065346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850F1" w:rsidRDefault="00A850F1" w:rsidP="00A850F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150495</wp:posOffset>
            </wp:positionV>
            <wp:extent cx="2903220" cy="2903220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0F1" w:rsidRDefault="00A850F1" w:rsidP="00A850F1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50F1" w:rsidRPr="00A850F1" w:rsidRDefault="00A850F1" w:rsidP="00A850F1">
      <w:pPr>
        <w:rPr>
          <w:rFonts w:ascii="Times New Roman" w:hAnsi="Times New Roman" w:cs="Times New Roman"/>
          <w:sz w:val="28"/>
          <w:szCs w:val="28"/>
        </w:rPr>
      </w:pPr>
    </w:p>
    <w:p w:rsidR="00A850F1" w:rsidRPr="00A850F1" w:rsidRDefault="00A850F1" w:rsidP="00A850F1">
      <w:pPr>
        <w:rPr>
          <w:rFonts w:ascii="Times New Roman" w:hAnsi="Times New Roman" w:cs="Times New Roman"/>
          <w:sz w:val="28"/>
          <w:szCs w:val="28"/>
        </w:rPr>
      </w:pPr>
    </w:p>
    <w:p w:rsidR="00A850F1" w:rsidRPr="00A850F1" w:rsidRDefault="00A850F1" w:rsidP="00A850F1">
      <w:pPr>
        <w:rPr>
          <w:rFonts w:ascii="Times New Roman" w:hAnsi="Times New Roman" w:cs="Times New Roman"/>
          <w:sz w:val="28"/>
          <w:szCs w:val="28"/>
        </w:rPr>
      </w:pPr>
    </w:p>
    <w:p w:rsidR="00A850F1" w:rsidRPr="00A850F1" w:rsidRDefault="00A850F1" w:rsidP="00A850F1">
      <w:pPr>
        <w:rPr>
          <w:rFonts w:ascii="Times New Roman" w:hAnsi="Times New Roman" w:cs="Times New Roman"/>
          <w:sz w:val="28"/>
          <w:szCs w:val="28"/>
        </w:rPr>
      </w:pPr>
    </w:p>
    <w:p w:rsidR="00A850F1" w:rsidRPr="00A850F1" w:rsidRDefault="00A850F1" w:rsidP="00A850F1">
      <w:pPr>
        <w:rPr>
          <w:rFonts w:ascii="Times New Roman" w:hAnsi="Times New Roman" w:cs="Times New Roman"/>
          <w:sz w:val="28"/>
          <w:szCs w:val="28"/>
        </w:rPr>
      </w:pPr>
    </w:p>
    <w:p w:rsidR="00A850F1" w:rsidRDefault="00A850F1" w:rsidP="00A850F1">
      <w:pPr>
        <w:rPr>
          <w:rFonts w:ascii="Times New Roman" w:hAnsi="Times New Roman" w:cs="Times New Roman"/>
          <w:sz w:val="28"/>
          <w:szCs w:val="28"/>
        </w:rPr>
      </w:pPr>
    </w:p>
    <w:p w:rsidR="00A850F1" w:rsidRDefault="00A850F1" w:rsidP="00A850F1">
      <w:pPr>
        <w:rPr>
          <w:rFonts w:ascii="Times New Roman" w:hAnsi="Times New Roman" w:cs="Times New Roman"/>
          <w:sz w:val="28"/>
          <w:szCs w:val="28"/>
        </w:rPr>
      </w:pPr>
    </w:p>
    <w:p w:rsidR="00A850F1" w:rsidRDefault="00A850F1" w:rsidP="00A850F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1221455</wp:posOffset>
            </wp:positionH>
            <wp:positionV relativeFrom="paragraph">
              <wp:posOffset>15174</wp:posOffset>
            </wp:positionV>
            <wp:extent cx="2902585" cy="2902585"/>
            <wp:effectExtent l="0" t="0" r="0" b="0"/>
            <wp:wrapTight wrapText="bothSides">
              <wp:wrapPolygon edited="0">
                <wp:start x="0" y="0"/>
                <wp:lineTo x="0" y="21406"/>
                <wp:lineTo x="21406" y="21406"/>
                <wp:lineTo x="214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0F1" w:rsidRPr="00A850F1" w:rsidRDefault="00A850F1" w:rsidP="00A850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50F1" w:rsidRPr="00A8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5CB"/>
    <w:rsid w:val="000547C2"/>
    <w:rsid w:val="00427199"/>
    <w:rsid w:val="004D55CB"/>
    <w:rsid w:val="005638F2"/>
    <w:rsid w:val="00653461"/>
    <w:rsid w:val="007030F4"/>
    <w:rsid w:val="00706150"/>
    <w:rsid w:val="00A8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7DFF"/>
  <w15:docId w15:val="{85E430A9-47E0-4D60-BE68-AB9C6504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Жоржик</cp:lastModifiedBy>
  <cp:revision>11</cp:revision>
  <dcterms:created xsi:type="dcterms:W3CDTF">2023-05-29T04:16:00Z</dcterms:created>
  <dcterms:modified xsi:type="dcterms:W3CDTF">2023-06-03T09:24:00Z</dcterms:modified>
</cp:coreProperties>
</file>